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1" w:rsidRDefault="00CA7B21" w:rsidP="00CA7B21"/>
    <w:p w:rsidR="00CA7B21" w:rsidRPr="00A6733B" w:rsidRDefault="00CA7B21" w:rsidP="00CA7B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 xml:space="preserve">Публичен регистър на </w:t>
      </w:r>
      <w:r>
        <w:rPr>
          <w:rFonts w:ascii="Times New Roman" w:hAnsi="Times New Roman"/>
          <w:sz w:val="24"/>
          <w:szCs w:val="24"/>
          <w:u w:val="single"/>
          <w:lang w:val="bg-BG"/>
        </w:rPr>
        <w:t xml:space="preserve">местните </w:t>
      </w:r>
      <w:r w:rsidRPr="00A6733B">
        <w:rPr>
          <w:rFonts w:ascii="Times New Roman" w:hAnsi="Times New Roman"/>
          <w:sz w:val="24"/>
          <w:szCs w:val="24"/>
          <w:u w:val="single"/>
          <w:lang w:val="bg-BG"/>
        </w:rPr>
        <w:t>коалиции</w:t>
      </w:r>
    </w:p>
    <w:p w:rsidR="00CA7B21" w:rsidRPr="00236C38" w:rsidRDefault="00CA7B21" w:rsidP="00CA7B21">
      <w:pPr>
        <w:ind w:firstLine="851"/>
        <w:jc w:val="center"/>
      </w:pPr>
    </w:p>
    <w:tbl>
      <w:tblPr>
        <w:tblW w:w="12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4441"/>
        <w:gridCol w:w="2300"/>
        <w:gridCol w:w="4828"/>
      </w:tblGrid>
      <w:tr w:rsidR="00CA7B21" w:rsidRPr="00D87077" w:rsidTr="00CA7B2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300" w:type="dxa"/>
            <w:shd w:val="clear" w:color="auto" w:fill="FEFEFE"/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48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CA7B21" w:rsidRPr="000E091C" w:rsidTr="00CA7B21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0E091C" w:rsidRDefault="00CA7B21" w:rsidP="00502B5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0E091C" w:rsidRDefault="00CA7B21" w:rsidP="00502B5A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300" w:type="dxa"/>
            <w:shd w:val="clear" w:color="auto" w:fill="FEFEFE"/>
          </w:tcPr>
          <w:p w:rsidR="00CA7B21" w:rsidRPr="000E091C" w:rsidRDefault="00CA7B21" w:rsidP="00502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8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0E091C" w:rsidRDefault="00CA7B21" w:rsidP="00502B5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CA7B21" w:rsidRPr="00D87077" w:rsidTr="00CA7B2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ПРОМЯНА</w:t>
            </w:r>
          </w:p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партии/коалиции:</w:t>
            </w:r>
          </w:p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>1.БЪЛГАРСКА СОЦИАЛДЕМОКРАТИЧЕСКА ПАРТИЯ</w:t>
            </w:r>
          </w:p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>2.ВМРО-БЪЛГАРСКО НАЦИОНАЛНО ДВИЖЕНИЕ</w:t>
            </w:r>
          </w:p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>3.РЕД ,ЗАКОННОСТ И СПРАВЕДЛИВОСТ</w:t>
            </w:r>
          </w:p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>4.ПОЛТИЧЕСКА ПАРТИЯ „СОЛИДАРНОСТ”</w:t>
            </w:r>
          </w:p>
          <w:p w:rsidR="00CA7B21" w:rsidRPr="00D87077" w:rsidRDefault="00CA7B21" w:rsidP="00502B5A">
            <w:pPr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  <w:vAlign w:val="center"/>
          </w:tcPr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>23, 24, 25</w:t>
            </w:r>
          </w:p>
          <w:p w:rsidR="00CA7B21" w:rsidRDefault="00CA7B21" w:rsidP="00502B5A">
            <w:pPr>
              <w:rPr>
                <w:color w:val="000000"/>
              </w:rPr>
            </w:pPr>
            <w:r>
              <w:rPr>
                <w:color w:val="000000"/>
              </w:rPr>
              <w:t>15.09.2015</w:t>
            </w:r>
          </w:p>
        </w:tc>
        <w:tc>
          <w:tcPr>
            <w:tcW w:w="48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гр.Якоруда, ул.”ЦАР БОРИС </w:t>
            </w:r>
            <w:r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>”№146,тел.0887631641</w:t>
            </w:r>
          </w:p>
          <w:p w:rsidR="00CA7B21" w:rsidRPr="00EB073E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Атанас Георгиев Бучков</w:t>
            </w:r>
          </w:p>
        </w:tc>
      </w:tr>
      <w:tr w:rsidR="00CA7B21" w:rsidRPr="00D87077" w:rsidTr="00CA7B2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  <w:tc>
          <w:tcPr>
            <w:tcW w:w="48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</w:tr>
      <w:tr w:rsidR="00CA7B21" w:rsidRPr="00D87077" w:rsidTr="00CA7B2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  <w:tc>
          <w:tcPr>
            <w:tcW w:w="48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</w:tr>
      <w:tr w:rsidR="00CA7B21" w:rsidRPr="00D87077" w:rsidTr="00CA7B21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Default="00CA7B21" w:rsidP="00502B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44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  <w:tc>
          <w:tcPr>
            <w:tcW w:w="2300" w:type="dxa"/>
            <w:shd w:val="clear" w:color="auto" w:fill="FEFEFE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  <w:tc>
          <w:tcPr>
            <w:tcW w:w="48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A7B21" w:rsidRPr="00D87077" w:rsidRDefault="00CA7B21" w:rsidP="00502B5A">
            <w:pPr>
              <w:jc w:val="center"/>
              <w:rPr>
                <w:color w:val="000000"/>
              </w:rPr>
            </w:pPr>
          </w:p>
        </w:tc>
      </w:tr>
    </w:tbl>
    <w:p w:rsidR="00CA7B21" w:rsidRDefault="00CA7B21" w:rsidP="00CA7B21"/>
    <w:p w:rsidR="00CA7B21" w:rsidRPr="00DD185B" w:rsidRDefault="00CA7B21" w:rsidP="00CA7B21">
      <w:pPr>
        <w:ind w:firstLine="851"/>
        <w:jc w:val="both"/>
        <w:rPr>
          <w:i/>
        </w:rPr>
      </w:pPr>
      <w:r>
        <w:rPr>
          <w:i/>
        </w:rPr>
        <w:t xml:space="preserve">Регистърът на местните коалиции е публичен и </w:t>
      </w:r>
      <w:r w:rsidRPr="00DD185B">
        <w:rPr>
          <w:i/>
        </w:rPr>
        <w:t xml:space="preserve">съдържа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CA7B21" w:rsidRPr="00441B73" w:rsidRDefault="00CA7B21" w:rsidP="00CA7B21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 xml:space="preserve">на </w:t>
      </w:r>
      <w:r>
        <w:rPr>
          <w:i/>
        </w:rPr>
        <w:t>местната коалиция и датата на подаването му</w:t>
      </w:r>
      <w:r w:rsidRPr="00DD185B">
        <w:rPr>
          <w:i/>
        </w:rPr>
        <w:t>;</w:t>
      </w:r>
    </w:p>
    <w:p w:rsidR="00CA7B21" w:rsidRPr="00DD185B" w:rsidRDefault="00CA7B21" w:rsidP="00CA7B21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>
        <w:rPr>
          <w:i/>
        </w:rPr>
        <w:t xml:space="preserve">местна </w:t>
      </w:r>
      <w:r w:rsidRPr="00DD185B">
        <w:rPr>
          <w:i/>
        </w:rPr>
        <w:t>коалиция“, в която се изписва наименовани</w:t>
      </w:r>
      <w:r>
        <w:rPr>
          <w:i/>
        </w:rPr>
        <w:t>ето</w:t>
      </w:r>
      <w:r w:rsidRPr="00DD185B">
        <w:rPr>
          <w:i/>
        </w:rPr>
        <w:t xml:space="preserve"> на регистриран</w:t>
      </w:r>
      <w:r>
        <w:rPr>
          <w:i/>
        </w:rPr>
        <w:t>ата местна коалиция според решението на ОИК и партиите/</w:t>
      </w:r>
      <w:r w:rsidRPr="00DD185B">
        <w:rPr>
          <w:i/>
        </w:rPr>
        <w:t>коалиции</w:t>
      </w:r>
      <w:r>
        <w:rPr>
          <w:i/>
        </w:rPr>
        <w:t>те, включени в състава й</w:t>
      </w:r>
      <w:r>
        <w:rPr>
          <w:i/>
          <w:color w:val="000000"/>
          <w:spacing w:val="-3"/>
        </w:rPr>
        <w:t>. В случай на промени в състава и/или наименованието на местната коалиция в тази колона се отбелязват настъпилите промени съобразно решението на ОИК.</w:t>
      </w:r>
    </w:p>
    <w:p w:rsidR="00CA7B21" w:rsidRDefault="00CA7B21" w:rsidP="00CA7B21">
      <w:pPr>
        <w:ind w:firstLine="851"/>
        <w:jc w:val="both"/>
        <w:rPr>
          <w:i/>
        </w:rPr>
      </w:pPr>
      <w:r>
        <w:rPr>
          <w:i/>
        </w:rPr>
        <w:t xml:space="preserve">Колона 3 </w:t>
      </w:r>
      <w:r w:rsidRPr="00DD185B">
        <w:rPr>
          <w:i/>
        </w:rPr>
        <w:t>–</w:t>
      </w:r>
      <w:r>
        <w:rPr>
          <w:i/>
        </w:rPr>
        <w:t xml:space="preserve">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>
        <w:rPr>
          <w:i/>
        </w:rPr>
        <w:t xml:space="preserve">или отказ за регистрация на местната коалиция </w:t>
      </w:r>
      <w:r w:rsidRPr="00DD185B">
        <w:rPr>
          <w:i/>
        </w:rPr>
        <w:t>и</w:t>
      </w:r>
      <w:r>
        <w:rPr>
          <w:i/>
        </w:rPr>
        <w:t xml:space="preserve"> всички решения за последващи промени. Към решенията чрез линк </w:t>
      </w:r>
      <w:r w:rsidRPr="00DD185B">
        <w:rPr>
          <w:i/>
        </w:rPr>
        <w:t>се осигурява електронен достъп;</w:t>
      </w:r>
    </w:p>
    <w:p w:rsidR="00CA7B21" w:rsidRPr="00DD185B" w:rsidRDefault="00CA7B21" w:rsidP="00CA7B21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>
        <w:rPr>
          <w:i/>
        </w:rPr>
        <w:t>4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>“, в която се изписват посочените данни</w:t>
      </w:r>
      <w:r>
        <w:rPr>
          <w:i/>
        </w:rPr>
        <w:t>, включително и настъпили промени</w:t>
      </w:r>
      <w:r w:rsidRPr="00DD185B">
        <w:rPr>
          <w:i/>
        </w:rPr>
        <w:t xml:space="preserve">. </w:t>
      </w:r>
    </w:p>
    <w:sectPr w:rsidR="00CA7B21" w:rsidRPr="00DD185B" w:rsidSect="00CA7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A7B21"/>
    <w:rsid w:val="00C26509"/>
    <w:rsid w:val="00CA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B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mmm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1</cp:revision>
  <dcterms:created xsi:type="dcterms:W3CDTF">2015-09-16T19:01:00Z</dcterms:created>
  <dcterms:modified xsi:type="dcterms:W3CDTF">2015-09-16T19:03:00Z</dcterms:modified>
</cp:coreProperties>
</file>