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Pr="00D85283" w:rsidRDefault="00447EF9" w:rsidP="00447EF9">
      <w:pPr>
        <w:ind w:right="-90"/>
        <w:jc w:val="center"/>
      </w:pPr>
    </w:p>
    <w:p w:rsidR="00447EF9" w:rsidRDefault="007055F6" w:rsidP="00447EF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 20 /18</w:t>
      </w:r>
      <w:r w:rsidR="00605E64">
        <w:rPr>
          <w:b/>
          <w:sz w:val="24"/>
          <w:szCs w:val="24"/>
          <w:lang w:val="bg-BG"/>
        </w:rPr>
        <w:t>.10</w:t>
      </w:r>
      <w:r w:rsidR="00447EF9" w:rsidRPr="00447EF9">
        <w:rPr>
          <w:b/>
          <w:sz w:val="24"/>
          <w:szCs w:val="24"/>
          <w:lang w:val="bg-BG"/>
        </w:rPr>
        <w:t>.2023</w:t>
      </w:r>
      <w:r w:rsidR="00A309DF">
        <w:rPr>
          <w:b/>
          <w:sz w:val="24"/>
          <w:szCs w:val="24"/>
          <w:lang w:val="bg-BG"/>
        </w:rPr>
        <w:t xml:space="preserve"> </w:t>
      </w:r>
      <w:r w:rsidR="00447EF9" w:rsidRPr="00447EF9">
        <w:rPr>
          <w:b/>
          <w:sz w:val="24"/>
          <w:szCs w:val="24"/>
          <w:lang w:val="bg-BG"/>
        </w:rPr>
        <w:t>г. на ОИК Якоруда</w:t>
      </w:r>
    </w:p>
    <w:p w:rsidR="00447EF9" w:rsidRDefault="007055F6" w:rsidP="00447EF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Днес, 18</w:t>
      </w:r>
      <w:r w:rsidR="00605E64">
        <w:rPr>
          <w:sz w:val="24"/>
          <w:szCs w:val="24"/>
        </w:rPr>
        <w:t>.10</w:t>
      </w:r>
      <w:r w:rsidR="00447EF9" w:rsidRPr="00447EF9">
        <w:rPr>
          <w:sz w:val="24"/>
          <w:szCs w:val="24"/>
        </w:rPr>
        <w:t xml:space="preserve">.2023 </w:t>
      </w:r>
      <w:r w:rsidR="00447EF9">
        <w:rPr>
          <w:sz w:val="24"/>
          <w:szCs w:val="24"/>
        </w:rPr>
        <w:t xml:space="preserve">г., от </w:t>
      </w:r>
      <w:r w:rsidR="00455391"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2</w:t>
      </w:r>
      <w:r w:rsidR="00447EF9" w:rsidRPr="004E31BC">
        <w:rPr>
          <w:sz w:val="24"/>
          <w:szCs w:val="24"/>
        </w:rPr>
        <w:t xml:space="preserve">:00 </w:t>
      </w:r>
      <w:r w:rsidR="00447EF9">
        <w:rPr>
          <w:sz w:val="24"/>
          <w:szCs w:val="24"/>
        </w:rPr>
        <w:t>часа</w:t>
      </w:r>
      <w:r w:rsidR="00E96C31">
        <w:rPr>
          <w:sz w:val="24"/>
          <w:szCs w:val="24"/>
        </w:rPr>
        <w:t>,</w:t>
      </w:r>
      <w:r w:rsidR="00447EF9">
        <w:rPr>
          <w:sz w:val="24"/>
          <w:szCs w:val="24"/>
        </w:rPr>
        <w:t xml:space="preserve"> в град </w:t>
      </w:r>
      <w:r w:rsidR="00447EF9">
        <w:rPr>
          <w:sz w:val="24"/>
          <w:szCs w:val="24"/>
          <w:lang w:val="bg-BG"/>
        </w:rPr>
        <w:t>Якоруда</w:t>
      </w:r>
      <w:r w:rsidR="00447EF9">
        <w:rPr>
          <w:sz w:val="24"/>
          <w:szCs w:val="24"/>
        </w:rPr>
        <w:t xml:space="preserve">, </w:t>
      </w:r>
      <w:proofErr w:type="gramStart"/>
      <w:r w:rsidR="00447EF9">
        <w:rPr>
          <w:sz w:val="24"/>
          <w:szCs w:val="24"/>
        </w:rPr>
        <w:t>ул.</w:t>
      </w:r>
      <w:r w:rsidR="00447EF9">
        <w:rPr>
          <w:sz w:val="24"/>
          <w:szCs w:val="24"/>
          <w:lang w:val="bg-BG"/>
        </w:rPr>
        <w:t>“</w:t>
      </w:r>
      <w:proofErr w:type="gramEnd"/>
      <w:r w:rsidR="00447EF9">
        <w:rPr>
          <w:sz w:val="24"/>
          <w:szCs w:val="24"/>
          <w:lang w:val="bg-BG"/>
        </w:rPr>
        <w:t xml:space="preserve">Цар Борис </w:t>
      </w:r>
      <w:r w:rsidR="00447EF9">
        <w:rPr>
          <w:sz w:val="24"/>
          <w:szCs w:val="24"/>
        </w:rPr>
        <w:t>III</w:t>
      </w:r>
      <w:r w:rsidR="00447EF9">
        <w:rPr>
          <w:sz w:val="24"/>
          <w:szCs w:val="24"/>
          <w:lang w:val="bg-BG"/>
        </w:rPr>
        <w:t>“</w:t>
      </w:r>
      <w:r w:rsidR="00447EF9">
        <w:rPr>
          <w:sz w:val="24"/>
          <w:szCs w:val="24"/>
        </w:rPr>
        <w:t xml:space="preserve"> </w:t>
      </w:r>
      <w:r w:rsidR="00447EF9">
        <w:rPr>
          <w:sz w:val="24"/>
          <w:szCs w:val="24"/>
          <w:lang w:val="bg-BG"/>
        </w:rPr>
        <w:t>№70</w:t>
      </w:r>
      <w:r w:rsidR="00447EF9" w:rsidRPr="00447EF9">
        <w:rPr>
          <w:sz w:val="24"/>
          <w:szCs w:val="24"/>
        </w:rPr>
        <w:t>, се проведе заседание на Общинска из</w:t>
      </w:r>
      <w:r w:rsidR="00447EF9">
        <w:rPr>
          <w:sz w:val="24"/>
          <w:szCs w:val="24"/>
        </w:rPr>
        <w:t xml:space="preserve">бирателна комисия (ОИК) – </w:t>
      </w:r>
      <w:r w:rsidR="00447EF9">
        <w:rPr>
          <w:sz w:val="24"/>
          <w:szCs w:val="24"/>
          <w:lang w:val="bg-BG"/>
        </w:rPr>
        <w:t>Якоруда</w:t>
      </w:r>
      <w:r w:rsidR="00447EF9" w:rsidRPr="00447EF9">
        <w:rPr>
          <w:sz w:val="24"/>
          <w:szCs w:val="24"/>
        </w:rPr>
        <w:t>, назначена с Решение на Центра</w:t>
      </w:r>
      <w:r w:rsidR="00447EF9">
        <w:rPr>
          <w:sz w:val="24"/>
          <w:szCs w:val="24"/>
        </w:rPr>
        <w:t>лната избирателна комисия № 2129 – МИ от 3</w:t>
      </w:r>
      <w:r w:rsidR="00447EF9">
        <w:rPr>
          <w:sz w:val="24"/>
          <w:szCs w:val="24"/>
          <w:lang w:val="bg-BG"/>
        </w:rPr>
        <w:t>0</w:t>
      </w:r>
      <w:r w:rsidR="00447EF9">
        <w:rPr>
          <w:sz w:val="24"/>
          <w:szCs w:val="24"/>
        </w:rPr>
        <w:t>.08.2023г., при провеждане</w:t>
      </w:r>
      <w:r w:rsidR="00447EF9" w:rsidRPr="00447EF9">
        <w:rPr>
          <w:sz w:val="24"/>
          <w:szCs w:val="24"/>
        </w:rPr>
        <w:t xml:space="preserve"> на изборите за общински съветници и за кметове на 29 октомври 2023 г.</w:t>
      </w:r>
    </w:p>
    <w:p w:rsidR="00447EF9" w:rsidRDefault="00447EF9" w:rsidP="00A10A33">
      <w:pPr>
        <w:spacing w:line="276" w:lineRule="auto"/>
        <w:ind w:firstLine="720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t>От общо 11 членове на ОИК на заседанието присъстваха 11 членове, както следва:</w:t>
      </w:r>
    </w:p>
    <w:p w:rsidR="00A10A33" w:rsidRDefault="00447EF9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Председател: </w:t>
      </w:r>
      <w:r>
        <w:rPr>
          <w:sz w:val="24"/>
          <w:szCs w:val="24"/>
          <w:lang w:val="bg-BG"/>
        </w:rPr>
        <w:t>Ана Георгиева Парцова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Айше Алиш Голева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Любомир Марио Седлоев</w:t>
      </w:r>
    </w:p>
    <w:p w:rsidR="00A10A33" w:rsidRDefault="00A10A33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Секретар: </w:t>
      </w:r>
      <w:r>
        <w:rPr>
          <w:sz w:val="24"/>
          <w:szCs w:val="24"/>
          <w:lang w:val="bg-BG"/>
        </w:rPr>
        <w:t>Зелха Хюсеин Караасан</w:t>
      </w:r>
    </w:p>
    <w:p w:rsidR="00A10A33" w:rsidRDefault="00A10A33" w:rsidP="00A10A33">
      <w:pPr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Членове: 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Васка Атанасова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Георги Иванов Станоев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Димитър Павлов Бучков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Надежда Георгиева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Райна Василева Бамбова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Славка Йорданова Тодева</w:t>
      </w:r>
    </w:p>
    <w:p w:rsidR="00A10A33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Хюсеин Мехмед Хюсеин</w:t>
      </w:r>
    </w:p>
    <w:p w:rsidR="00A94F94" w:rsidRDefault="00A10A33" w:rsidP="00D969C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10A33">
        <w:rPr>
          <w:sz w:val="24"/>
          <w:szCs w:val="24"/>
          <w:lang w:val="bg-BG"/>
        </w:rPr>
        <w:t xml:space="preserve">Присъстват </w:t>
      </w:r>
      <w:r w:rsidRPr="00C23070">
        <w:rPr>
          <w:sz w:val="24"/>
          <w:szCs w:val="24"/>
          <w:lang w:val="bg-BG"/>
        </w:rPr>
        <w:t xml:space="preserve">повече от половината </w:t>
      </w:r>
      <w:r w:rsidRPr="00A10A33">
        <w:rPr>
          <w:sz w:val="24"/>
          <w:szCs w:val="24"/>
          <w:lang w:val="bg-BG"/>
        </w:rPr>
        <w:t>членове на ОИК</w:t>
      </w:r>
      <w:r w:rsidR="00D969C9">
        <w:rPr>
          <w:sz w:val="24"/>
          <w:szCs w:val="24"/>
          <w:lang w:val="bg-BG"/>
        </w:rPr>
        <w:t>. На основание чл. 85, ал. 3 от              И</w:t>
      </w:r>
      <w:r w:rsidRPr="00A10A33">
        <w:rPr>
          <w:sz w:val="24"/>
          <w:szCs w:val="24"/>
          <w:lang w:val="bg-BG"/>
        </w:rPr>
        <w:t xml:space="preserve">зборния кодекс има изискуемия от закона кворум </w:t>
      </w:r>
      <w:r w:rsidR="00C23070">
        <w:rPr>
          <w:sz w:val="24"/>
          <w:szCs w:val="24"/>
          <w:lang w:val="bg-BG"/>
        </w:rPr>
        <w:t xml:space="preserve">за провеждане на заседание и за </w:t>
      </w:r>
      <w:r>
        <w:rPr>
          <w:sz w:val="24"/>
          <w:szCs w:val="24"/>
          <w:lang w:val="bg-BG"/>
        </w:rPr>
        <w:t xml:space="preserve">приемане на валидни решения. </w:t>
      </w:r>
      <w:r w:rsidRPr="00A10A33">
        <w:rPr>
          <w:sz w:val="24"/>
          <w:szCs w:val="24"/>
          <w:lang w:val="bg-BG"/>
        </w:rPr>
        <w:t>Заседанието откри и води Предсе</w:t>
      </w:r>
      <w:r>
        <w:rPr>
          <w:sz w:val="24"/>
          <w:szCs w:val="24"/>
          <w:lang w:val="bg-BG"/>
        </w:rPr>
        <w:t>дателят на ОИК – Ана Парцова</w:t>
      </w:r>
      <w:r w:rsidRPr="00A10A33">
        <w:rPr>
          <w:sz w:val="24"/>
          <w:szCs w:val="24"/>
          <w:lang w:val="bg-BG"/>
        </w:rPr>
        <w:t>.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94F94">
        <w:rPr>
          <w:sz w:val="24"/>
          <w:szCs w:val="24"/>
          <w:lang w:val="bg-BG"/>
        </w:rPr>
        <w:t>След встъпителните думи на Председателя, бе предложен следният проект за дневен</w:t>
      </w:r>
      <w:r>
        <w:rPr>
          <w:sz w:val="24"/>
          <w:szCs w:val="24"/>
          <w:lang w:val="bg-BG"/>
        </w:rPr>
        <w:t xml:space="preserve"> ред: 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B53D76" w:rsidRDefault="00447EF9" w:rsidP="00E27DA1">
      <w:pPr>
        <w:spacing w:line="276" w:lineRule="auto"/>
        <w:ind w:firstLine="720"/>
        <w:jc w:val="center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cr/>
      </w:r>
      <w:r w:rsidRPr="00447EF9">
        <w:rPr>
          <w:sz w:val="24"/>
          <w:szCs w:val="24"/>
          <w:lang w:val="bg-BG"/>
        </w:rPr>
        <w:tab/>
      </w:r>
    </w:p>
    <w:p w:rsidR="00D969C9" w:rsidRDefault="00D969C9" w:rsidP="00E27DA1">
      <w:pPr>
        <w:spacing w:line="276" w:lineRule="auto"/>
        <w:ind w:firstLine="720"/>
        <w:jc w:val="center"/>
        <w:rPr>
          <w:b/>
          <w:sz w:val="24"/>
          <w:szCs w:val="24"/>
          <w:lang w:val="bg-BG"/>
        </w:rPr>
      </w:pPr>
    </w:p>
    <w:p w:rsidR="000C39D7" w:rsidRDefault="000C39D7" w:rsidP="007055F6">
      <w:pPr>
        <w:spacing w:line="276" w:lineRule="auto"/>
        <w:rPr>
          <w:b/>
          <w:sz w:val="24"/>
          <w:szCs w:val="24"/>
          <w:lang w:val="bg-BG"/>
        </w:rPr>
      </w:pPr>
    </w:p>
    <w:p w:rsidR="007227BC" w:rsidRDefault="00A94F94" w:rsidP="007055F6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  <w:r w:rsidRPr="007B0E96">
        <w:rPr>
          <w:rFonts w:ascii="Calibri" w:hAnsi="Calibri" w:cs="Calibri"/>
          <w:b/>
          <w:sz w:val="24"/>
          <w:szCs w:val="24"/>
          <w:lang w:val="bg-BG"/>
        </w:rPr>
        <w:t>ДНЕВЕН РЕД:</w:t>
      </w:r>
    </w:p>
    <w:p w:rsidR="007055F6" w:rsidRDefault="007055F6" w:rsidP="007055F6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</w:p>
    <w:p w:rsidR="007055F6" w:rsidRPr="007055F6" w:rsidRDefault="007055F6" w:rsidP="007055F6">
      <w:pPr>
        <w:pStyle w:val="a9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b/>
          <w:sz w:val="24"/>
          <w:szCs w:val="24"/>
          <w:lang w:val="bg-BG"/>
        </w:rPr>
      </w:pPr>
      <w:r w:rsidRPr="007055F6">
        <w:rPr>
          <w:rFonts w:ascii="Calibri" w:hAnsi="Calibri" w:cs="Calibri"/>
          <w:sz w:val="24"/>
          <w:szCs w:val="21"/>
          <w:shd w:val="clear" w:color="auto" w:fill="FFFFFF"/>
        </w:rPr>
        <w:t>Регистриране на застъпник</w:t>
      </w:r>
      <w:r w:rsidR="0013035A">
        <w:rPr>
          <w:rFonts w:ascii="Calibri" w:hAnsi="Calibri" w:cs="Calibri"/>
          <w:sz w:val="24"/>
          <w:szCs w:val="21"/>
          <w:shd w:val="clear" w:color="auto" w:fill="FFFFFF"/>
        </w:rPr>
        <w:t>, предложен</w:t>
      </w:r>
      <w:bookmarkStart w:id="0" w:name="_GoBack"/>
      <w:bookmarkEnd w:id="0"/>
      <w:r w:rsidRPr="007055F6">
        <w:rPr>
          <w:rFonts w:ascii="Calibri" w:hAnsi="Calibri" w:cs="Calibri"/>
          <w:sz w:val="24"/>
          <w:szCs w:val="21"/>
          <w:shd w:val="clear" w:color="auto" w:fill="FFFFFF"/>
        </w:rPr>
        <w:t xml:space="preserve"> от </w:t>
      </w:r>
      <w:r w:rsidRPr="007055F6">
        <w:rPr>
          <w:rFonts w:ascii="Calibri" w:hAnsi="Calibri" w:cs="Calibri"/>
          <w:sz w:val="24"/>
          <w:szCs w:val="21"/>
          <w:shd w:val="clear" w:color="auto" w:fill="FFFFFF"/>
          <w:lang w:val="bg-BG"/>
        </w:rPr>
        <w:t>КП „</w:t>
      </w:r>
      <w:r w:rsidRPr="007055F6">
        <w:rPr>
          <w:rFonts w:ascii="Calibri" w:hAnsi="Calibri" w:cs="Calibri"/>
          <w:sz w:val="24"/>
          <w:szCs w:val="24"/>
          <w:shd w:val="clear" w:color="auto" w:fill="FFFFFF"/>
          <w:lang w:val="bg-BG"/>
        </w:rPr>
        <w:t xml:space="preserve">Продължаваме Промяната – Демократична </w:t>
      </w:r>
      <w:proofErr w:type="gramStart"/>
      <w:r w:rsidRPr="007055F6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България“</w:t>
      </w:r>
      <w:r w:rsidRPr="007055F6">
        <w:rPr>
          <w:rFonts w:ascii="Calibri" w:hAnsi="Calibri" w:cs="Calibri"/>
          <w:sz w:val="24"/>
          <w:szCs w:val="21"/>
          <w:shd w:val="clear" w:color="auto" w:fill="FFFFFF"/>
        </w:rPr>
        <w:t xml:space="preserve"> при</w:t>
      </w:r>
      <w:proofErr w:type="gramEnd"/>
      <w:r w:rsidRPr="007055F6">
        <w:rPr>
          <w:rFonts w:ascii="Calibri" w:hAnsi="Calibri" w:cs="Calibri"/>
          <w:sz w:val="24"/>
          <w:szCs w:val="21"/>
          <w:shd w:val="clear" w:color="auto" w:fill="FFFFFF"/>
        </w:rPr>
        <w:t xml:space="preserve"> провеждане на изборите за общински съветници и за кметове на 29.10.2023 г.</w:t>
      </w:r>
    </w:p>
    <w:p w:rsidR="007055F6" w:rsidRPr="007B0E96" w:rsidRDefault="007055F6" w:rsidP="007055F6">
      <w:pPr>
        <w:spacing w:line="276" w:lineRule="auto"/>
        <w:rPr>
          <w:rFonts w:ascii="Calibri" w:hAnsi="Calibri" w:cs="Calibri"/>
          <w:b/>
          <w:sz w:val="24"/>
          <w:szCs w:val="24"/>
          <w:lang w:val="bg-BG"/>
        </w:rPr>
      </w:pPr>
    </w:p>
    <w:p w:rsidR="00094C4E" w:rsidRDefault="00094C4E" w:rsidP="003536C5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D17FEC" w:rsidRDefault="00E27DA1" w:rsidP="00094C4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E27DA1">
        <w:rPr>
          <w:sz w:val="24"/>
          <w:szCs w:val="24"/>
          <w:lang w:val="bg-BG"/>
        </w:rPr>
        <w:t xml:space="preserve">След проведените обсъждания и разисквания и поради липса на постъпили предложения </w:t>
      </w:r>
      <w:r>
        <w:rPr>
          <w:sz w:val="24"/>
          <w:szCs w:val="24"/>
          <w:lang w:val="bg-BG"/>
        </w:rPr>
        <w:t xml:space="preserve">за </w:t>
      </w:r>
      <w:r w:rsidRPr="00E27DA1">
        <w:rPr>
          <w:sz w:val="24"/>
          <w:szCs w:val="24"/>
          <w:lang w:val="bg-BG"/>
        </w:rPr>
        <w:t>допълнение и/или изменение на проекта за дневен ред, същият беше подложен на гласуване:</w:t>
      </w:r>
      <w:r w:rsidRPr="00E27DA1">
        <w:rPr>
          <w:sz w:val="24"/>
          <w:szCs w:val="24"/>
          <w:lang w:val="bg-BG"/>
        </w:rPr>
        <w:c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2F4271" w:rsidTr="007A35C8">
        <w:tc>
          <w:tcPr>
            <w:tcW w:w="535" w:type="dxa"/>
          </w:tcPr>
          <w:p w:rsidR="002F4271" w:rsidRPr="002F4271" w:rsidRDefault="002F4271" w:rsidP="007A35C8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41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4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A35C8" w:rsidTr="007A35C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A35C8" w:rsidRPr="007A35C8" w:rsidRDefault="007A35C8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6" w:type="dxa"/>
          </w:tcPr>
          <w:p w:rsidR="007A35C8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4" w:type="dxa"/>
          </w:tcPr>
          <w:p w:rsidR="007A35C8" w:rsidRDefault="007A35C8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CF2229" w:rsidRDefault="00CF2229" w:rsidP="00323133">
      <w:pPr>
        <w:spacing w:line="276" w:lineRule="auto"/>
        <w:jc w:val="both"/>
        <w:rPr>
          <w:sz w:val="24"/>
          <w:szCs w:val="24"/>
          <w:lang w:val="bg-BG"/>
        </w:rPr>
      </w:pPr>
    </w:p>
    <w:p w:rsidR="00507991" w:rsidRDefault="00507991" w:rsidP="00323133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Дневния ред се прие с единодушие от присъстващите членове на О</w:t>
      </w:r>
      <w:r w:rsidR="00310F44">
        <w:rPr>
          <w:sz w:val="24"/>
          <w:szCs w:val="24"/>
          <w:lang w:val="bg-BG"/>
        </w:rPr>
        <w:t>бщинска</w:t>
      </w:r>
      <w:r>
        <w:rPr>
          <w:sz w:val="24"/>
          <w:szCs w:val="24"/>
          <w:lang w:val="bg-BG"/>
        </w:rPr>
        <w:t xml:space="preserve"> избирателна комисия-Якоруда.</w:t>
      </w:r>
    </w:p>
    <w:p w:rsidR="007055F6" w:rsidRDefault="007055F6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7055F6" w:rsidRDefault="007055F6" w:rsidP="007055F6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1</w:t>
      </w:r>
      <w:r>
        <w:rPr>
          <w:b/>
          <w:sz w:val="24"/>
          <w:szCs w:val="24"/>
          <w:u w:val="single"/>
          <w:lang w:val="bg-BG"/>
        </w:rPr>
        <w:t xml:space="preserve"> от дневния ред:</w:t>
      </w:r>
    </w:p>
    <w:p w:rsidR="007055F6" w:rsidRDefault="007055F6" w:rsidP="007055F6">
      <w:pPr>
        <w:spacing w:line="276" w:lineRule="auto"/>
        <w:ind w:firstLine="720"/>
        <w:jc w:val="both"/>
        <w:rPr>
          <w:sz w:val="24"/>
          <w:lang w:val="bg-BG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разгледа </w:t>
      </w:r>
      <w:r>
        <w:rPr>
          <w:sz w:val="24"/>
        </w:rPr>
        <w:t>постъпило заявление с вх. № 1/17.10</w:t>
      </w:r>
      <w:r w:rsidRPr="006A0CFA">
        <w:rPr>
          <w:sz w:val="24"/>
        </w:rPr>
        <w:t xml:space="preserve">.2023г. от </w:t>
      </w:r>
      <w:r w:rsidRPr="00EF3860">
        <w:rPr>
          <w:sz w:val="24"/>
          <w:szCs w:val="24"/>
          <w:lang w:val="bg-BG"/>
        </w:rPr>
        <w:t xml:space="preserve">КП „Продължаваме Промяната – Демократична </w:t>
      </w:r>
      <w:proofErr w:type="gramStart"/>
      <w:r w:rsidRPr="00EF3860">
        <w:rPr>
          <w:sz w:val="24"/>
          <w:szCs w:val="24"/>
          <w:lang w:val="bg-BG"/>
        </w:rPr>
        <w:t>България“</w:t>
      </w:r>
      <w:proofErr w:type="gramEnd"/>
      <w:r w:rsidRPr="006A0CFA">
        <w:rPr>
          <w:sz w:val="24"/>
        </w:rPr>
        <w:t xml:space="preserve">, подписано от </w:t>
      </w:r>
      <w:r>
        <w:rPr>
          <w:sz w:val="24"/>
          <w:lang w:val="bg-BG"/>
        </w:rPr>
        <w:t>Дунка Тайфи Голева</w:t>
      </w:r>
      <w:r w:rsidRPr="006A0CFA">
        <w:rPr>
          <w:sz w:val="24"/>
        </w:rPr>
        <w:t xml:space="preserve">, </w:t>
      </w:r>
      <w:r>
        <w:rPr>
          <w:sz w:val="24"/>
          <w:lang w:val="bg-BG"/>
        </w:rPr>
        <w:t>преу</w:t>
      </w:r>
      <w:r>
        <w:rPr>
          <w:sz w:val="24"/>
        </w:rPr>
        <w:t>пълномощен  представител на</w:t>
      </w:r>
      <w:r w:rsidRPr="006A0CFA">
        <w:rPr>
          <w:sz w:val="24"/>
        </w:rPr>
        <w:t xml:space="preserve"> </w:t>
      </w:r>
      <w:r w:rsidRPr="00EF3860">
        <w:rPr>
          <w:sz w:val="24"/>
          <w:szCs w:val="24"/>
          <w:lang w:val="bg-BG"/>
        </w:rPr>
        <w:t>КП „Продължаваме Промяната – Демократична България“</w:t>
      </w:r>
      <w:r>
        <w:rPr>
          <w:sz w:val="24"/>
          <w:szCs w:val="24"/>
          <w:lang w:val="bg-BG"/>
        </w:rPr>
        <w:t xml:space="preserve">, </w:t>
      </w:r>
      <w:r>
        <w:rPr>
          <w:sz w:val="24"/>
        </w:rPr>
        <w:t>с което е предложено</w:t>
      </w:r>
      <w:r w:rsidRPr="006A0CFA">
        <w:rPr>
          <w:sz w:val="24"/>
        </w:rPr>
        <w:t xml:space="preserve"> </w:t>
      </w:r>
      <w:r>
        <w:rPr>
          <w:sz w:val="24"/>
        </w:rPr>
        <w:t>за регистрация на застъпник</w:t>
      </w:r>
      <w:r w:rsidRPr="006A0CFA">
        <w:rPr>
          <w:sz w:val="24"/>
        </w:rPr>
        <w:t xml:space="preserve"> </w:t>
      </w:r>
      <w:r>
        <w:rPr>
          <w:sz w:val="24"/>
          <w:lang w:val="bg-BG"/>
        </w:rPr>
        <w:t>на кандидатска листа в изборите за общински съветници и кмет на кметство с. Бел камен, община</w:t>
      </w:r>
      <w:r>
        <w:rPr>
          <w:sz w:val="24"/>
        </w:rPr>
        <w:t xml:space="preserve">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>. Предло</w:t>
      </w:r>
      <w:r>
        <w:rPr>
          <w:sz w:val="24"/>
        </w:rPr>
        <w:t>жението е заведено под № 1 на 17.10.2023г. в 10</w:t>
      </w:r>
      <w:r>
        <w:rPr>
          <w:sz w:val="24"/>
          <w:lang w:val="bg-BG"/>
        </w:rPr>
        <w:t>:</w:t>
      </w:r>
      <w:r>
        <w:rPr>
          <w:sz w:val="24"/>
        </w:rPr>
        <w:t>20</w:t>
      </w:r>
      <w:r w:rsidRPr="006A0CFA">
        <w:rPr>
          <w:sz w:val="24"/>
        </w:rPr>
        <w:t xml:space="preserve"> </w:t>
      </w:r>
      <w:r>
        <w:rPr>
          <w:sz w:val="24"/>
        </w:rPr>
        <w:t xml:space="preserve">часа, в регистъра на </w:t>
      </w:r>
      <w:r>
        <w:rPr>
          <w:sz w:val="24"/>
          <w:lang w:val="bg-BG"/>
        </w:rPr>
        <w:t>пред</w:t>
      </w:r>
      <w:r>
        <w:rPr>
          <w:sz w:val="24"/>
          <w:lang w:val="bg-BG"/>
        </w:rPr>
        <w:t>ложени за регистрация застъпници</w:t>
      </w:r>
      <w:r>
        <w:rPr>
          <w:sz w:val="24"/>
          <w:lang w:val="bg-BG"/>
        </w:rPr>
        <w:t xml:space="preserve"> и на заместващи </w:t>
      </w:r>
      <w:proofErr w:type="gramStart"/>
      <w:r>
        <w:rPr>
          <w:sz w:val="24"/>
          <w:lang w:val="bg-BG"/>
        </w:rPr>
        <w:t>застъпници</w:t>
      </w:r>
      <w:r>
        <w:rPr>
          <w:sz w:val="24"/>
        </w:rPr>
        <w:t xml:space="preserve">  на</w:t>
      </w:r>
      <w:proofErr w:type="gramEnd"/>
      <w:r>
        <w:rPr>
          <w:sz w:val="24"/>
        </w:rPr>
        <w:t xml:space="preserve"> ОИК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>. К</w:t>
      </w:r>
      <w:r>
        <w:rPr>
          <w:sz w:val="24"/>
        </w:rPr>
        <w:t xml:space="preserve">ъм предложението са приложени: </w:t>
      </w:r>
      <w:r>
        <w:rPr>
          <w:sz w:val="24"/>
          <w:lang w:val="bg-BG"/>
        </w:rPr>
        <w:t>З</w:t>
      </w:r>
      <w:r w:rsidRPr="006A0CFA">
        <w:rPr>
          <w:sz w:val="24"/>
        </w:rPr>
        <w:t>ая</w:t>
      </w:r>
      <w:r>
        <w:rPr>
          <w:sz w:val="24"/>
        </w:rPr>
        <w:t>вление за регистрация</w:t>
      </w:r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№72-МИ, Списък на застъпници </w:t>
      </w:r>
      <w:r>
        <w:rPr>
          <w:sz w:val="24"/>
        </w:rPr>
        <w:t>- 1</w:t>
      </w:r>
      <w:r w:rsidRPr="006A0CFA">
        <w:rPr>
          <w:sz w:val="24"/>
        </w:rPr>
        <w:t xml:space="preserve"> бр. </w:t>
      </w:r>
      <w:r>
        <w:rPr>
          <w:sz w:val="24"/>
        </w:rPr>
        <w:t xml:space="preserve">и </w:t>
      </w:r>
      <w:r>
        <w:rPr>
          <w:sz w:val="24"/>
          <w:lang w:val="bg-BG"/>
        </w:rPr>
        <w:t>1</w:t>
      </w:r>
      <w:r>
        <w:rPr>
          <w:sz w:val="24"/>
          <w:lang w:val="bg-BG"/>
        </w:rPr>
        <w:t xml:space="preserve"> бр.</w:t>
      </w:r>
      <w:r>
        <w:rPr>
          <w:sz w:val="24"/>
        </w:rPr>
        <w:t xml:space="preserve"> </w:t>
      </w:r>
      <w:r>
        <w:rPr>
          <w:sz w:val="24"/>
          <w:lang w:val="bg-BG"/>
        </w:rPr>
        <w:t>Декларации – Приложение № 74-МИ.</w:t>
      </w:r>
    </w:p>
    <w:p w:rsidR="007055F6" w:rsidRDefault="007055F6" w:rsidP="007055F6">
      <w:pPr>
        <w:spacing w:line="276" w:lineRule="auto"/>
        <w:ind w:firstLine="720"/>
        <w:jc w:val="both"/>
        <w:rPr>
          <w:sz w:val="24"/>
          <w:lang w:val="bg-BG"/>
        </w:rPr>
      </w:pPr>
    </w:p>
    <w:p w:rsidR="007055F6" w:rsidRDefault="007055F6" w:rsidP="007055F6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p w:rsidR="007055F6" w:rsidRDefault="007055F6" w:rsidP="007055F6">
      <w:pPr>
        <w:spacing w:line="276" w:lineRule="auto"/>
        <w:ind w:firstLine="720"/>
        <w:jc w:val="both"/>
        <w:rPr>
          <w:sz w:val="24"/>
          <w:lang w:val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7055F6" w:rsidTr="003577D7">
        <w:tc>
          <w:tcPr>
            <w:tcW w:w="540" w:type="dxa"/>
          </w:tcPr>
          <w:p w:rsidR="007055F6" w:rsidRPr="002F4271" w:rsidRDefault="007055F6" w:rsidP="003577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7055F6" w:rsidRPr="002F4271" w:rsidRDefault="007055F6" w:rsidP="003577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7055F6" w:rsidRPr="002F4271" w:rsidRDefault="007055F6" w:rsidP="003577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7055F6" w:rsidTr="003577D7">
        <w:tc>
          <w:tcPr>
            <w:tcW w:w="540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7055F6" w:rsidRDefault="007055F6" w:rsidP="003577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055F6" w:rsidTr="003577D7">
        <w:tc>
          <w:tcPr>
            <w:tcW w:w="540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7055F6" w:rsidRDefault="007055F6" w:rsidP="003577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055F6" w:rsidTr="003577D7">
        <w:tc>
          <w:tcPr>
            <w:tcW w:w="540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7055F6" w:rsidRDefault="007055F6" w:rsidP="003577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055F6" w:rsidTr="003577D7">
        <w:tc>
          <w:tcPr>
            <w:tcW w:w="540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7055F6" w:rsidRDefault="007055F6" w:rsidP="003577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055F6" w:rsidTr="003577D7">
        <w:tc>
          <w:tcPr>
            <w:tcW w:w="540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7055F6" w:rsidRDefault="007055F6" w:rsidP="003577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055F6" w:rsidTr="003577D7">
        <w:tc>
          <w:tcPr>
            <w:tcW w:w="540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7055F6" w:rsidRDefault="007055F6" w:rsidP="003577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055F6" w:rsidTr="003577D7">
        <w:tc>
          <w:tcPr>
            <w:tcW w:w="540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7055F6" w:rsidRDefault="007055F6" w:rsidP="003577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055F6" w:rsidTr="003577D7">
        <w:tc>
          <w:tcPr>
            <w:tcW w:w="540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7055F6" w:rsidRDefault="007055F6" w:rsidP="003577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055F6" w:rsidTr="003577D7">
        <w:tc>
          <w:tcPr>
            <w:tcW w:w="540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7055F6" w:rsidRDefault="007055F6" w:rsidP="003577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055F6" w:rsidTr="003577D7">
        <w:tc>
          <w:tcPr>
            <w:tcW w:w="540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7055F6" w:rsidRDefault="007055F6" w:rsidP="003577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055F6" w:rsidTr="003577D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055F6" w:rsidRPr="007A35C8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7055F6" w:rsidRDefault="007055F6" w:rsidP="003577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7055F6" w:rsidRDefault="007055F6" w:rsidP="003577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7055F6" w:rsidRPr="004428DA" w:rsidRDefault="007055F6" w:rsidP="007055F6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7055F6" w:rsidRPr="004428DA" w:rsidRDefault="007055F6" w:rsidP="007055F6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7055F6" w:rsidRDefault="007055F6" w:rsidP="007055F6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7055F6" w:rsidRDefault="007055F6" w:rsidP="007055F6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7055F6" w:rsidRDefault="007055F6" w:rsidP="007055F6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7055F6" w:rsidRDefault="007055F6" w:rsidP="007055F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В резултат на гласуването, с единодушие от присъстващите членове, Общинска избирателна комисия – Якоруда прие:</w:t>
      </w:r>
    </w:p>
    <w:p w:rsidR="007055F6" w:rsidRDefault="007055F6" w:rsidP="007055F6">
      <w:pPr>
        <w:spacing w:line="276" w:lineRule="auto"/>
        <w:rPr>
          <w:b/>
          <w:sz w:val="24"/>
          <w:szCs w:val="24"/>
          <w:lang w:val="bg-BG"/>
        </w:rPr>
      </w:pPr>
    </w:p>
    <w:p w:rsidR="007055F6" w:rsidRDefault="007055F6" w:rsidP="007055F6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7055F6" w:rsidRDefault="007055F6" w:rsidP="007055F6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87-МИ</w:t>
      </w:r>
    </w:p>
    <w:p w:rsidR="007055F6" w:rsidRDefault="007055F6" w:rsidP="007055F6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18.10.2023 г.</w:t>
      </w:r>
    </w:p>
    <w:p w:rsidR="007055F6" w:rsidRDefault="007055F6" w:rsidP="007055F6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7055F6" w:rsidRDefault="007055F6" w:rsidP="007055F6">
      <w:pPr>
        <w:shd w:val="clear" w:color="auto" w:fill="FFFFFF"/>
        <w:spacing w:after="150" w:line="276" w:lineRule="auto"/>
        <w:ind w:firstLine="720"/>
        <w:jc w:val="both"/>
        <w:rPr>
          <w:rFonts w:ascii="Calibri" w:hAnsi="Calibri" w:cs="Calibri"/>
          <w:sz w:val="24"/>
          <w:szCs w:val="21"/>
          <w:shd w:val="clear" w:color="auto" w:fill="FFFFFF"/>
        </w:rPr>
      </w:pPr>
      <w:r w:rsidRPr="0070490C">
        <w:rPr>
          <w:b/>
          <w:sz w:val="24"/>
          <w:szCs w:val="24"/>
          <w:lang w:val="bg-BG"/>
        </w:rPr>
        <w:t>ОТНОСНО:</w:t>
      </w:r>
      <w:r>
        <w:rPr>
          <w:rFonts w:ascii="Calibri" w:hAnsi="Calibri" w:cs="Calibri"/>
          <w:sz w:val="24"/>
          <w:szCs w:val="21"/>
          <w:shd w:val="clear" w:color="auto" w:fill="FFFFFF"/>
        </w:rPr>
        <w:t xml:space="preserve"> Регистриране на застъпник</w:t>
      </w:r>
      <w:r w:rsidR="0013035A">
        <w:rPr>
          <w:rFonts w:ascii="Calibri" w:hAnsi="Calibri" w:cs="Calibri"/>
          <w:sz w:val="24"/>
          <w:szCs w:val="21"/>
          <w:shd w:val="clear" w:color="auto" w:fill="FFFFFF"/>
        </w:rPr>
        <w:t>, предложен</w:t>
      </w:r>
      <w:r w:rsidRPr="0070490C">
        <w:rPr>
          <w:rFonts w:ascii="Calibri" w:hAnsi="Calibri" w:cs="Calibri"/>
          <w:sz w:val="24"/>
          <w:szCs w:val="21"/>
          <w:shd w:val="clear" w:color="auto" w:fill="FFFFFF"/>
        </w:rPr>
        <w:t xml:space="preserve"> от </w:t>
      </w:r>
      <w:r w:rsidRPr="0070490C">
        <w:rPr>
          <w:rFonts w:ascii="Calibri" w:hAnsi="Calibri" w:cs="Calibri"/>
          <w:sz w:val="24"/>
          <w:szCs w:val="21"/>
          <w:shd w:val="clear" w:color="auto" w:fill="FFFFFF"/>
          <w:lang w:val="bg-BG"/>
        </w:rPr>
        <w:t>КП „</w:t>
      </w:r>
      <w:r w:rsidRPr="0070490C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Продължаваме Промяната – Демократична България“</w:t>
      </w:r>
      <w:r w:rsidRPr="0070490C">
        <w:rPr>
          <w:rFonts w:ascii="Calibri" w:hAnsi="Calibri" w:cs="Calibri"/>
          <w:sz w:val="24"/>
          <w:szCs w:val="21"/>
          <w:shd w:val="clear" w:color="auto" w:fill="FFFFFF"/>
        </w:rPr>
        <w:t xml:space="preserve"> при провеждане на изборите за общински съветници и за кметове на 29.10.2023 г.</w:t>
      </w:r>
    </w:p>
    <w:p w:rsidR="007055F6" w:rsidRDefault="007055F6" w:rsidP="007055F6">
      <w:pPr>
        <w:shd w:val="clear" w:color="auto" w:fill="FFFFFF"/>
        <w:spacing w:after="150" w:line="276" w:lineRule="auto"/>
        <w:ind w:firstLine="720"/>
        <w:jc w:val="both"/>
        <w:rPr>
          <w:rFonts w:ascii="Calibri" w:hAnsi="Calibri" w:cs="Calibri"/>
          <w:sz w:val="24"/>
          <w:szCs w:val="21"/>
          <w:shd w:val="clear" w:color="auto" w:fill="FFFFFF"/>
        </w:rPr>
      </w:pPr>
    </w:p>
    <w:p w:rsidR="007055F6" w:rsidRPr="001010D1" w:rsidRDefault="007055F6" w:rsidP="007055F6">
      <w:pPr>
        <w:ind w:firstLine="720"/>
        <w:jc w:val="both"/>
        <w:rPr>
          <w:sz w:val="24"/>
          <w:szCs w:val="24"/>
        </w:rPr>
      </w:pPr>
      <w:r w:rsidRPr="001010D1">
        <w:rPr>
          <w:sz w:val="24"/>
          <w:szCs w:val="24"/>
        </w:rPr>
        <w:t xml:space="preserve">На основание </w:t>
      </w:r>
      <w:r w:rsidRPr="001010D1">
        <w:rPr>
          <w:sz w:val="24"/>
          <w:szCs w:val="24"/>
          <w:shd w:val="clear" w:color="auto" w:fill="FFFFFF"/>
        </w:rPr>
        <w:t xml:space="preserve">чл. 87, ал. 1, т.18, чл. 117 – </w:t>
      </w:r>
      <w:proofErr w:type="gramStart"/>
      <w:r w:rsidRPr="001010D1">
        <w:rPr>
          <w:sz w:val="24"/>
          <w:szCs w:val="24"/>
          <w:shd w:val="clear" w:color="auto" w:fill="FFFFFF"/>
        </w:rPr>
        <w:t>122  и</w:t>
      </w:r>
      <w:proofErr w:type="gramEnd"/>
      <w:r w:rsidRPr="001010D1">
        <w:rPr>
          <w:sz w:val="24"/>
          <w:szCs w:val="24"/>
          <w:shd w:val="clear" w:color="auto" w:fill="FFFFFF"/>
        </w:rPr>
        <w:t xml:space="preserve"> чл. 3, ал. </w:t>
      </w:r>
      <w:proofErr w:type="gramStart"/>
      <w:r w:rsidRPr="001010D1">
        <w:rPr>
          <w:sz w:val="24"/>
          <w:szCs w:val="24"/>
          <w:shd w:val="clear" w:color="auto" w:fill="FFFFFF"/>
        </w:rPr>
        <w:t>3  от</w:t>
      </w:r>
      <w:proofErr w:type="gramEnd"/>
      <w:r w:rsidRPr="001010D1">
        <w:rPr>
          <w:sz w:val="24"/>
          <w:szCs w:val="24"/>
          <w:shd w:val="clear" w:color="auto" w:fill="FFFFFF"/>
        </w:rPr>
        <w:t xml:space="preserve"> ИК</w:t>
      </w:r>
      <w:r w:rsidRPr="001010D1">
        <w:rPr>
          <w:sz w:val="24"/>
          <w:szCs w:val="24"/>
        </w:rPr>
        <w:t>, във връзка с  Решение № 2594-МИ от 04.10.2023 год. на ЦИК, ОИК – Якоруда</w:t>
      </w:r>
    </w:p>
    <w:p w:rsidR="007055F6" w:rsidRDefault="007055F6" w:rsidP="007055F6">
      <w:pPr>
        <w:jc w:val="center"/>
        <w:rPr>
          <w:rStyle w:val="a7"/>
          <w:rFonts w:ascii="Calibri" w:hAnsi="Calibri" w:cs="Calibri"/>
          <w:sz w:val="24"/>
        </w:rPr>
      </w:pPr>
    </w:p>
    <w:p w:rsidR="007055F6" w:rsidRPr="001010D1" w:rsidRDefault="007055F6" w:rsidP="007055F6">
      <w:pPr>
        <w:jc w:val="center"/>
        <w:rPr>
          <w:rStyle w:val="a7"/>
          <w:rFonts w:ascii="Calibri" w:hAnsi="Calibri" w:cs="Calibri"/>
          <w:sz w:val="24"/>
        </w:rPr>
      </w:pPr>
      <w:r w:rsidRPr="001010D1">
        <w:rPr>
          <w:rStyle w:val="a7"/>
          <w:rFonts w:ascii="Calibri" w:hAnsi="Calibri" w:cs="Calibri"/>
          <w:sz w:val="24"/>
        </w:rPr>
        <w:t xml:space="preserve">Р Е Ш </w:t>
      </w:r>
      <w:proofErr w:type="gramStart"/>
      <w:r w:rsidRPr="001010D1">
        <w:rPr>
          <w:rStyle w:val="a7"/>
          <w:rFonts w:ascii="Calibri" w:hAnsi="Calibri" w:cs="Calibri"/>
          <w:sz w:val="24"/>
        </w:rPr>
        <w:t>И :</w:t>
      </w:r>
      <w:proofErr w:type="gramEnd"/>
    </w:p>
    <w:p w:rsidR="007055F6" w:rsidRDefault="007055F6" w:rsidP="007055F6">
      <w:pPr>
        <w:pStyle w:val="ac"/>
        <w:shd w:val="clear" w:color="auto" w:fill="FFFFFF"/>
        <w:spacing w:line="276" w:lineRule="auto"/>
        <w:ind w:firstLine="708"/>
        <w:jc w:val="both"/>
        <w:rPr>
          <w:rFonts w:ascii="Calibri" w:hAnsi="Calibri" w:cs="Calibri"/>
        </w:rPr>
      </w:pPr>
      <w:r>
        <w:rPr>
          <w:rStyle w:val="a7"/>
          <w:rFonts w:ascii="Calibri" w:hAnsi="Calibri" w:cs="Calibri"/>
        </w:rPr>
        <w:t>РЕГИСТРИРА застъпник</w:t>
      </w:r>
      <w:r w:rsidRPr="0070490C">
        <w:rPr>
          <w:rStyle w:val="a7"/>
          <w:rFonts w:ascii="Calibri" w:hAnsi="Calibri" w:cs="Calibri"/>
        </w:rPr>
        <w:t xml:space="preserve"> на </w:t>
      </w:r>
      <w:r w:rsidRPr="0070490C">
        <w:rPr>
          <w:rFonts w:ascii="Calibri" w:hAnsi="Calibri" w:cs="Calibri"/>
          <w:szCs w:val="21"/>
          <w:shd w:val="clear" w:color="auto" w:fill="FFFFFF"/>
        </w:rPr>
        <w:t>КП „</w:t>
      </w:r>
      <w:r w:rsidRPr="0070490C">
        <w:rPr>
          <w:rFonts w:ascii="Calibri" w:hAnsi="Calibri" w:cs="Calibri"/>
          <w:shd w:val="clear" w:color="auto" w:fill="FFFFFF"/>
        </w:rPr>
        <w:t>Продължаваме Промяната – Демократична България“</w:t>
      </w:r>
      <w:r>
        <w:rPr>
          <w:rFonts w:ascii="Calibri" w:hAnsi="Calibri" w:cs="Calibri"/>
          <w:shd w:val="clear" w:color="auto" w:fill="FFFFFF"/>
          <w:lang w:val="en-US"/>
        </w:rPr>
        <w:t xml:space="preserve"> </w:t>
      </w:r>
      <w:r w:rsidRPr="0070490C">
        <w:rPr>
          <w:rFonts w:ascii="Calibri" w:hAnsi="Calibri" w:cs="Calibri"/>
        </w:rPr>
        <w:t>в изборите за общински съветници и за кметове на 29.10.2023 г.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6300"/>
      </w:tblGrid>
      <w:tr w:rsidR="007055F6" w:rsidRPr="0099517D" w:rsidTr="003577D7">
        <w:trPr>
          <w:trHeight w:val="6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F6" w:rsidRPr="00424E65" w:rsidRDefault="007055F6" w:rsidP="003577D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24E65">
              <w:rPr>
                <w:rFonts w:cs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F6" w:rsidRPr="00424E65" w:rsidRDefault="007055F6" w:rsidP="003577D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24E65">
              <w:rPr>
                <w:rFonts w:cs="Calibri"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7055F6" w:rsidRPr="0099517D" w:rsidTr="003577D7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5F6" w:rsidRPr="00424E65" w:rsidRDefault="007055F6" w:rsidP="003577D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  <w:r w:rsidRPr="00424E65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5F6" w:rsidRPr="00424E65" w:rsidRDefault="007055F6" w:rsidP="007055F6">
            <w:pPr>
              <w:jc w:val="center"/>
              <w:rPr>
                <w:rFonts w:cs="Calibri"/>
                <w:color w:val="000000"/>
                <w:sz w:val="24"/>
                <w:szCs w:val="24"/>
                <w:lang w:val="bg-BG"/>
              </w:rPr>
            </w:pPr>
            <w:r w:rsidRPr="00424E65">
              <w:rPr>
                <w:rFonts w:cs="Calibri"/>
                <w:color w:val="000000"/>
                <w:sz w:val="24"/>
                <w:szCs w:val="24"/>
              </w:rPr>
              <w:t xml:space="preserve">Айсел </w:t>
            </w:r>
            <w:r w:rsidRPr="00424E65">
              <w:rPr>
                <w:rFonts w:cs="Calibri"/>
                <w:color w:val="000000"/>
                <w:sz w:val="24"/>
                <w:szCs w:val="24"/>
                <w:lang w:val="bg-BG"/>
              </w:rPr>
              <w:t>Джемалова Кунгьова</w:t>
            </w:r>
          </w:p>
        </w:tc>
      </w:tr>
    </w:tbl>
    <w:p w:rsidR="007055F6" w:rsidRPr="0070490C" w:rsidRDefault="007055F6" w:rsidP="007055F6">
      <w:pPr>
        <w:pStyle w:val="ac"/>
        <w:shd w:val="clear" w:color="auto" w:fill="FFFFFF"/>
        <w:spacing w:line="276" w:lineRule="auto"/>
        <w:ind w:firstLine="708"/>
        <w:jc w:val="both"/>
        <w:rPr>
          <w:rFonts w:ascii="Calibri" w:hAnsi="Calibri" w:cs="Calibri"/>
        </w:rPr>
      </w:pPr>
    </w:p>
    <w:p w:rsidR="007055F6" w:rsidRDefault="007055F6" w:rsidP="007055F6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8C181D" w:rsidRDefault="008C181D" w:rsidP="000B390F">
      <w:pPr>
        <w:spacing w:line="276" w:lineRule="auto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943499" w:rsidRDefault="00943499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7055F6" w:rsidRDefault="007055F6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7055F6" w:rsidRDefault="007055F6" w:rsidP="000B390F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0B390F" w:rsidRDefault="000B390F" w:rsidP="000B390F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B805D4">
        <w:rPr>
          <w:rFonts w:cstheme="minorHAnsi"/>
          <w:sz w:val="24"/>
          <w:szCs w:val="24"/>
          <w:lang w:val="bg-BG"/>
        </w:rPr>
        <w:t>Поради изчерпване на дневн</w:t>
      </w:r>
      <w:r w:rsidR="007D43F0">
        <w:rPr>
          <w:rFonts w:cstheme="minorHAnsi"/>
          <w:sz w:val="24"/>
          <w:szCs w:val="24"/>
          <w:lang w:val="bg-BG"/>
        </w:rPr>
        <w:t>ия ред заседанието приключи в 1</w:t>
      </w:r>
      <w:r w:rsidR="007055F6">
        <w:rPr>
          <w:rFonts w:cstheme="minorHAnsi"/>
          <w:sz w:val="24"/>
          <w:szCs w:val="24"/>
          <w:lang w:val="bg-BG"/>
        </w:rPr>
        <w:t>3</w:t>
      </w:r>
      <w:r w:rsidRPr="00B805D4">
        <w:rPr>
          <w:rFonts w:cstheme="minorHAnsi"/>
          <w:sz w:val="24"/>
          <w:szCs w:val="24"/>
          <w:lang w:val="bg-BG"/>
        </w:rPr>
        <w:t>:00 ч.</w:t>
      </w:r>
    </w:p>
    <w:p w:rsidR="000B390F" w:rsidRDefault="000B390F" w:rsidP="000B390F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0B390F" w:rsidRPr="00605E64" w:rsidRDefault="000B390F" w:rsidP="000B390F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0B390F" w:rsidRPr="000C36D7" w:rsidRDefault="000B390F" w:rsidP="000B390F">
      <w:pPr>
        <w:spacing w:line="276" w:lineRule="auto"/>
        <w:jc w:val="both"/>
        <w:rPr>
          <w:sz w:val="24"/>
          <w:szCs w:val="24"/>
        </w:rPr>
      </w:pPr>
      <w:r w:rsidRPr="000C36D7">
        <w:rPr>
          <w:b/>
          <w:sz w:val="24"/>
          <w:szCs w:val="24"/>
        </w:rPr>
        <w:t>ПРЕДСЕДАТЕЛ</w:t>
      </w:r>
      <w:r w:rsidRPr="000C36D7">
        <w:rPr>
          <w:sz w:val="24"/>
          <w:szCs w:val="24"/>
        </w:rPr>
        <w:t>: _____________________</w:t>
      </w:r>
    </w:p>
    <w:p w:rsidR="000B390F" w:rsidRPr="000C36D7" w:rsidRDefault="000B390F" w:rsidP="000B390F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                 </w:t>
      </w:r>
      <w:r w:rsidRPr="000C36D7">
        <w:rPr>
          <w:sz w:val="24"/>
          <w:szCs w:val="24"/>
        </w:rPr>
        <w:t xml:space="preserve"> / </w:t>
      </w:r>
      <w:r w:rsidRPr="000C36D7">
        <w:rPr>
          <w:sz w:val="24"/>
          <w:szCs w:val="24"/>
          <w:lang w:val="bg-BG"/>
        </w:rPr>
        <w:t>Ана Парцова</w:t>
      </w:r>
      <w:r w:rsidRPr="000C36D7">
        <w:rPr>
          <w:sz w:val="24"/>
          <w:szCs w:val="24"/>
        </w:rPr>
        <w:t xml:space="preserve"> /</w:t>
      </w:r>
      <w:r w:rsidRPr="000C36D7">
        <w:rPr>
          <w:sz w:val="24"/>
          <w:szCs w:val="24"/>
          <w:lang w:val="bg-BG"/>
        </w:rPr>
        <w:tab/>
      </w:r>
    </w:p>
    <w:p w:rsidR="000B390F" w:rsidRPr="000C36D7" w:rsidRDefault="000B390F" w:rsidP="000B390F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b/>
          <w:sz w:val="24"/>
          <w:szCs w:val="24"/>
          <w:lang w:val="bg-BG"/>
        </w:rPr>
        <w:t>СЕКРЕТАР:</w:t>
      </w:r>
      <w:r w:rsidRPr="000C36D7">
        <w:rPr>
          <w:sz w:val="24"/>
          <w:szCs w:val="24"/>
          <w:lang w:val="bg-BG"/>
        </w:rPr>
        <w:t>____________________</w:t>
      </w:r>
    </w:p>
    <w:p w:rsidR="000B390F" w:rsidRPr="003536C5" w:rsidRDefault="000B390F" w:rsidP="000B390F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</w:t>
      </w:r>
      <w:r w:rsidRPr="000C36D7">
        <w:rPr>
          <w:sz w:val="24"/>
          <w:szCs w:val="24"/>
        </w:rPr>
        <w:t xml:space="preserve">/ </w:t>
      </w:r>
      <w:r w:rsidRPr="000C36D7">
        <w:rPr>
          <w:sz w:val="24"/>
          <w:szCs w:val="24"/>
          <w:lang w:val="bg-BG"/>
        </w:rPr>
        <w:t>Зелха Караасан</w:t>
      </w:r>
      <w:r w:rsidRPr="000C36D7">
        <w:rPr>
          <w:sz w:val="24"/>
          <w:szCs w:val="24"/>
        </w:rPr>
        <w:t xml:space="preserve"> /</w:t>
      </w: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181D" w:rsidRDefault="008C181D" w:rsidP="000B390F">
      <w:pPr>
        <w:spacing w:line="276" w:lineRule="auto"/>
        <w:jc w:val="both"/>
        <w:rPr>
          <w:sz w:val="24"/>
          <w:szCs w:val="24"/>
          <w:lang w:val="bg-BG"/>
        </w:rPr>
      </w:pPr>
    </w:p>
    <w:sectPr w:rsidR="008C181D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EE" w:rsidRDefault="00F44EEE" w:rsidP="00447EF9">
      <w:pPr>
        <w:spacing w:after="0" w:line="240" w:lineRule="auto"/>
      </w:pPr>
      <w:r>
        <w:separator/>
      </w:r>
    </w:p>
  </w:endnote>
  <w:endnote w:type="continuationSeparator" w:id="0">
    <w:p w:rsidR="00F44EEE" w:rsidRDefault="00F44EEE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9D7" w:rsidRDefault="000C39D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3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9D7" w:rsidRPr="00CE507C" w:rsidRDefault="000C39D7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EE" w:rsidRDefault="00F44EEE" w:rsidP="00447EF9">
      <w:pPr>
        <w:spacing w:after="0" w:line="240" w:lineRule="auto"/>
      </w:pPr>
      <w:r>
        <w:separator/>
      </w:r>
    </w:p>
  </w:footnote>
  <w:footnote w:type="continuationSeparator" w:id="0">
    <w:p w:rsidR="00F44EEE" w:rsidRDefault="00F44EEE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D7" w:rsidRPr="00447EF9" w:rsidRDefault="000C39D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0C39D7" w:rsidRPr="00447EF9" w:rsidRDefault="000C39D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0A5"/>
    <w:multiLevelType w:val="hybridMultilevel"/>
    <w:tmpl w:val="ECEA60B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2C1"/>
    <w:multiLevelType w:val="hybridMultilevel"/>
    <w:tmpl w:val="FBE88552"/>
    <w:lvl w:ilvl="0" w:tplc="ED58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A291D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35DE7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1D7"/>
    <w:multiLevelType w:val="multilevel"/>
    <w:tmpl w:val="A77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35281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35C8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93970"/>
    <w:multiLevelType w:val="hybridMultilevel"/>
    <w:tmpl w:val="D38074C2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C5618"/>
    <w:multiLevelType w:val="hybridMultilevel"/>
    <w:tmpl w:val="690EB990"/>
    <w:lvl w:ilvl="0" w:tplc="565A2F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62DA5"/>
    <w:multiLevelType w:val="hybridMultilevel"/>
    <w:tmpl w:val="BDEC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63544"/>
    <w:multiLevelType w:val="hybridMultilevel"/>
    <w:tmpl w:val="543AAE74"/>
    <w:lvl w:ilvl="0" w:tplc="4F306EC8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364D4"/>
    <w:multiLevelType w:val="hybridMultilevel"/>
    <w:tmpl w:val="3FF06EDC"/>
    <w:lvl w:ilvl="0" w:tplc="3BF828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A1BF3"/>
    <w:multiLevelType w:val="hybridMultilevel"/>
    <w:tmpl w:val="FD205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34268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00CA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30D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2381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A28AC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31CA"/>
    <w:multiLevelType w:val="multilevel"/>
    <w:tmpl w:val="972C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54177F"/>
    <w:multiLevelType w:val="hybridMultilevel"/>
    <w:tmpl w:val="37422918"/>
    <w:lvl w:ilvl="0" w:tplc="271005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4"/>
  </w:num>
  <w:num w:numId="5">
    <w:abstractNumId w:val="9"/>
  </w:num>
  <w:num w:numId="6">
    <w:abstractNumId w:val="0"/>
  </w:num>
  <w:num w:numId="7">
    <w:abstractNumId w:val="18"/>
  </w:num>
  <w:num w:numId="8">
    <w:abstractNumId w:val="1"/>
  </w:num>
  <w:num w:numId="9">
    <w:abstractNumId w:val="6"/>
  </w:num>
  <w:num w:numId="10">
    <w:abstractNumId w:val="21"/>
  </w:num>
  <w:num w:numId="11">
    <w:abstractNumId w:val="4"/>
  </w:num>
  <w:num w:numId="12">
    <w:abstractNumId w:val="19"/>
  </w:num>
  <w:num w:numId="13">
    <w:abstractNumId w:val="17"/>
  </w:num>
  <w:num w:numId="14">
    <w:abstractNumId w:val="15"/>
  </w:num>
  <w:num w:numId="15">
    <w:abstractNumId w:val="7"/>
  </w:num>
  <w:num w:numId="16">
    <w:abstractNumId w:val="2"/>
  </w:num>
  <w:num w:numId="17">
    <w:abstractNumId w:val="8"/>
  </w:num>
  <w:num w:numId="18">
    <w:abstractNumId w:val="20"/>
  </w:num>
  <w:num w:numId="19">
    <w:abstractNumId w:val="10"/>
  </w:num>
  <w:num w:numId="20">
    <w:abstractNumId w:val="22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27BD"/>
    <w:rsid w:val="00026C61"/>
    <w:rsid w:val="000514F9"/>
    <w:rsid w:val="00051EC1"/>
    <w:rsid w:val="0006589A"/>
    <w:rsid w:val="00075DFC"/>
    <w:rsid w:val="00094C4E"/>
    <w:rsid w:val="00096495"/>
    <w:rsid w:val="000A48C0"/>
    <w:rsid w:val="000B390F"/>
    <w:rsid w:val="000C36D7"/>
    <w:rsid w:val="000C39D7"/>
    <w:rsid w:val="000C40B8"/>
    <w:rsid w:val="000C4C5B"/>
    <w:rsid w:val="000D2A41"/>
    <w:rsid w:val="0010708A"/>
    <w:rsid w:val="00116931"/>
    <w:rsid w:val="001250B4"/>
    <w:rsid w:val="0013035A"/>
    <w:rsid w:val="001345EF"/>
    <w:rsid w:val="00152F8A"/>
    <w:rsid w:val="001558AD"/>
    <w:rsid w:val="00166CF9"/>
    <w:rsid w:val="00167E4D"/>
    <w:rsid w:val="001759D1"/>
    <w:rsid w:val="00180863"/>
    <w:rsid w:val="00193B9A"/>
    <w:rsid w:val="001A4F9F"/>
    <w:rsid w:val="001C0C01"/>
    <w:rsid w:val="0020426F"/>
    <w:rsid w:val="00234908"/>
    <w:rsid w:val="00236F69"/>
    <w:rsid w:val="00260538"/>
    <w:rsid w:val="00277D4D"/>
    <w:rsid w:val="00285538"/>
    <w:rsid w:val="00285EB3"/>
    <w:rsid w:val="002866B9"/>
    <w:rsid w:val="002A22D6"/>
    <w:rsid w:val="002C71D9"/>
    <w:rsid w:val="002D5A8F"/>
    <w:rsid w:val="002D644A"/>
    <w:rsid w:val="002D78A8"/>
    <w:rsid w:val="002F4271"/>
    <w:rsid w:val="002F7520"/>
    <w:rsid w:val="003000E7"/>
    <w:rsid w:val="00304E85"/>
    <w:rsid w:val="00310F44"/>
    <w:rsid w:val="00323133"/>
    <w:rsid w:val="003447EF"/>
    <w:rsid w:val="00344D06"/>
    <w:rsid w:val="003536C5"/>
    <w:rsid w:val="00354982"/>
    <w:rsid w:val="00365D9D"/>
    <w:rsid w:val="0037720B"/>
    <w:rsid w:val="00382C89"/>
    <w:rsid w:val="00395A6B"/>
    <w:rsid w:val="00397108"/>
    <w:rsid w:val="003A5BD9"/>
    <w:rsid w:val="003C7E5F"/>
    <w:rsid w:val="003E0262"/>
    <w:rsid w:val="003E25D5"/>
    <w:rsid w:val="00404688"/>
    <w:rsid w:val="00421426"/>
    <w:rsid w:val="00422948"/>
    <w:rsid w:val="00424E65"/>
    <w:rsid w:val="00427A92"/>
    <w:rsid w:val="00437A06"/>
    <w:rsid w:val="004428DA"/>
    <w:rsid w:val="00447EF9"/>
    <w:rsid w:val="00451BB5"/>
    <w:rsid w:val="00454A6C"/>
    <w:rsid w:val="00455391"/>
    <w:rsid w:val="004640FB"/>
    <w:rsid w:val="00495127"/>
    <w:rsid w:val="00497B37"/>
    <w:rsid w:val="004B6B9A"/>
    <w:rsid w:val="004C391E"/>
    <w:rsid w:val="004D268B"/>
    <w:rsid w:val="004E31BC"/>
    <w:rsid w:val="004E385A"/>
    <w:rsid w:val="00507991"/>
    <w:rsid w:val="00514697"/>
    <w:rsid w:val="00517721"/>
    <w:rsid w:val="00527315"/>
    <w:rsid w:val="00552029"/>
    <w:rsid w:val="005655AA"/>
    <w:rsid w:val="00567D8E"/>
    <w:rsid w:val="005736BD"/>
    <w:rsid w:val="0058036E"/>
    <w:rsid w:val="00583AEE"/>
    <w:rsid w:val="00587D4E"/>
    <w:rsid w:val="005A7795"/>
    <w:rsid w:val="005B0C12"/>
    <w:rsid w:val="005B2CDE"/>
    <w:rsid w:val="005C0CAA"/>
    <w:rsid w:val="005D4EB3"/>
    <w:rsid w:val="005E0A10"/>
    <w:rsid w:val="005E2061"/>
    <w:rsid w:val="00605E64"/>
    <w:rsid w:val="006125EB"/>
    <w:rsid w:val="00641FA7"/>
    <w:rsid w:val="00654B4B"/>
    <w:rsid w:val="00671957"/>
    <w:rsid w:val="00680B4F"/>
    <w:rsid w:val="006A0CFA"/>
    <w:rsid w:val="006A7F2E"/>
    <w:rsid w:val="006F58B9"/>
    <w:rsid w:val="00703ECF"/>
    <w:rsid w:val="0070490C"/>
    <w:rsid w:val="007055F6"/>
    <w:rsid w:val="007227BC"/>
    <w:rsid w:val="00727B2D"/>
    <w:rsid w:val="00733F57"/>
    <w:rsid w:val="007368EC"/>
    <w:rsid w:val="007604D7"/>
    <w:rsid w:val="007653CC"/>
    <w:rsid w:val="007763DF"/>
    <w:rsid w:val="00782D21"/>
    <w:rsid w:val="00783A85"/>
    <w:rsid w:val="00785AC8"/>
    <w:rsid w:val="00785EF0"/>
    <w:rsid w:val="00797F3F"/>
    <w:rsid w:val="007A35C8"/>
    <w:rsid w:val="007B0E96"/>
    <w:rsid w:val="007B2178"/>
    <w:rsid w:val="007B593E"/>
    <w:rsid w:val="007D3DBE"/>
    <w:rsid w:val="007D43F0"/>
    <w:rsid w:val="007D5B1E"/>
    <w:rsid w:val="00827C55"/>
    <w:rsid w:val="00827DCC"/>
    <w:rsid w:val="00835D5F"/>
    <w:rsid w:val="008671C7"/>
    <w:rsid w:val="00890E9B"/>
    <w:rsid w:val="00891018"/>
    <w:rsid w:val="008A2ACE"/>
    <w:rsid w:val="008B6929"/>
    <w:rsid w:val="008C181D"/>
    <w:rsid w:val="008D2BD0"/>
    <w:rsid w:val="00902EB3"/>
    <w:rsid w:val="0093124A"/>
    <w:rsid w:val="00933707"/>
    <w:rsid w:val="00934981"/>
    <w:rsid w:val="00943499"/>
    <w:rsid w:val="00943914"/>
    <w:rsid w:val="009525EF"/>
    <w:rsid w:val="009537F5"/>
    <w:rsid w:val="009546AA"/>
    <w:rsid w:val="00983B9E"/>
    <w:rsid w:val="009A29D8"/>
    <w:rsid w:val="009E1E8B"/>
    <w:rsid w:val="009E3847"/>
    <w:rsid w:val="00A054C0"/>
    <w:rsid w:val="00A0636B"/>
    <w:rsid w:val="00A06DA7"/>
    <w:rsid w:val="00A10A33"/>
    <w:rsid w:val="00A13E39"/>
    <w:rsid w:val="00A20F4D"/>
    <w:rsid w:val="00A24945"/>
    <w:rsid w:val="00A27067"/>
    <w:rsid w:val="00A309DF"/>
    <w:rsid w:val="00A33BF4"/>
    <w:rsid w:val="00A401E3"/>
    <w:rsid w:val="00A45877"/>
    <w:rsid w:val="00A5425F"/>
    <w:rsid w:val="00A561B3"/>
    <w:rsid w:val="00A757D2"/>
    <w:rsid w:val="00A80B77"/>
    <w:rsid w:val="00A94F94"/>
    <w:rsid w:val="00AB5D34"/>
    <w:rsid w:val="00AC6477"/>
    <w:rsid w:val="00AD75C8"/>
    <w:rsid w:val="00AF2EF9"/>
    <w:rsid w:val="00B0479E"/>
    <w:rsid w:val="00B113C8"/>
    <w:rsid w:val="00B26B4E"/>
    <w:rsid w:val="00B31F72"/>
    <w:rsid w:val="00B40172"/>
    <w:rsid w:val="00B51160"/>
    <w:rsid w:val="00B53D76"/>
    <w:rsid w:val="00B65443"/>
    <w:rsid w:val="00B755EC"/>
    <w:rsid w:val="00B805D4"/>
    <w:rsid w:val="00B9346B"/>
    <w:rsid w:val="00BA254D"/>
    <w:rsid w:val="00BB4071"/>
    <w:rsid w:val="00BD1007"/>
    <w:rsid w:val="00BE22F7"/>
    <w:rsid w:val="00BF3D27"/>
    <w:rsid w:val="00C16C35"/>
    <w:rsid w:val="00C20207"/>
    <w:rsid w:val="00C23070"/>
    <w:rsid w:val="00C2477B"/>
    <w:rsid w:val="00C248A7"/>
    <w:rsid w:val="00C25471"/>
    <w:rsid w:val="00C305DE"/>
    <w:rsid w:val="00C3522D"/>
    <w:rsid w:val="00C409FB"/>
    <w:rsid w:val="00C419D1"/>
    <w:rsid w:val="00C4517E"/>
    <w:rsid w:val="00C525C3"/>
    <w:rsid w:val="00C72BD3"/>
    <w:rsid w:val="00C73986"/>
    <w:rsid w:val="00C904CC"/>
    <w:rsid w:val="00C927B4"/>
    <w:rsid w:val="00C951C8"/>
    <w:rsid w:val="00CA109F"/>
    <w:rsid w:val="00CB02AE"/>
    <w:rsid w:val="00CB4750"/>
    <w:rsid w:val="00CB5CF5"/>
    <w:rsid w:val="00CD6F1C"/>
    <w:rsid w:val="00CE32BC"/>
    <w:rsid w:val="00CE4B9B"/>
    <w:rsid w:val="00CE507C"/>
    <w:rsid w:val="00CF2229"/>
    <w:rsid w:val="00D05FA3"/>
    <w:rsid w:val="00D17FEC"/>
    <w:rsid w:val="00D353B1"/>
    <w:rsid w:val="00D360B7"/>
    <w:rsid w:val="00D42A08"/>
    <w:rsid w:val="00D430EB"/>
    <w:rsid w:val="00D508EE"/>
    <w:rsid w:val="00D51176"/>
    <w:rsid w:val="00D63914"/>
    <w:rsid w:val="00D657A3"/>
    <w:rsid w:val="00D67324"/>
    <w:rsid w:val="00D754A1"/>
    <w:rsid w:val="00D85283"/>
    <w:rsid w:val="00D94733"/>
    <w:rsid w:val="00D969C9"/>
    <w:rsid w:val="00DC4489"/>
    <w:rsid w:val="00DE06BF"/>
    <w:rsid w:val="00DF30A6"/>
    <w:rsid w:val="00DF78FF"/>
    <w:rsid w:val="00E03C19"/>
    <w:rsid w:val="00E05D24"/>
    <w:rsid w:val="00E163DE"/>
    <w:rsid w:val="00E16610"/>
    <w:rsid w:val="00E22F25"/>
    <w:rsid w:val="00E23C4D"/>
    <w:rsid w:val="00E24340"/>
    <w:rsid w:val="00E27DA1"/>
    <w:rsid w:val="00E36396"/>
    <w:rsid w:val="00E422AB"/>
    <w:rsid w:val="00E46946"/>
    <w:rsid w:val="00E76BE4"/>
    <w:rsid w:val="00E82449"/>
    <w:rsid w:val="00E93050"/>
    <w:rsid w:val="00E96C31"/>
    <w:rsid w:val="00EA07AE"/>
    <w:rsid w:val="00EA1F57"/>
    <w:rsid w:val="00EA2179"/>
    <w:rsid w:val="00EB3B88"/>
    <w:rsid w:val="00EB4D0D"/>
    <w:rsid w:val="00EC1408"/>
    <w:rsid w:val="00ED7BC3"/>
    <w:rsid w:val="00EF160E"/>
    <w:rsid w:val="00EF20C3"/>
    <w:rsid w:val="00F014E3"/>
    <w:rsid w:val="00F01F88"/>
    <w:rsid w:val="00F04757"/>
    <w:rsid w:val="00F142CC"/>
    <w:rsid w:val="00F3510F"/>
    <w:rsid w:val="00F370E1"/>
    <w:rsid w:val="00F44EEE"/>
    <w:rsid w:val="00F61847"/>
    <w:rsid w:val="00FA528D"/>
    <w:rsid w:val="00FA6468"/>
    <w:rsid w:val="00FB3C1F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98450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5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8D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FFFF6-E0FF-4E2D-8B3C-A1D97D15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2023-10-18T10:25:00Z</cp:lastPrinted>
  <dcterms:created xsi:type="dcterms:W3CDTF">2023-10-18T10:26:00Z</dcterms:created>
  <dcterms:modified xsi:type="dcterms:W3CDTF">2023-10-18T10:27:00Z</dcterms:modified>
</cp:coreProperties>
</file>