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583AEE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19 /17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583AEE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17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 w:rsidR="007D43F0">
        <w:rPr>
          <w:sz w:val="24"/>
          <w:szCs w:val="24"/>
          <w:lang w:val="bg-BG"/>
        </w:rPr>
        <w:t>4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CF2229">
      <w:pPr>
        <w:spacing w:line="276" w:lineRule="auto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227BC" w:rsidRPr="007B0E96" w:rsidRDefault="00A94F94" w:rsidP="00CF2229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7B0E96">
        <w:rPr>
          <w:rFonts w:ascii="Calibri" w:hAnsi="Calibri" w:cs="Calibri"/>
          <w:b/>
          <w:sz w:val="24"/>
          <w:szCs w:val="24"/>
          <w:lang w:val="bg-BG"/>
        </w:rPr>
        <w:t>ДНЕВЕН РЕД:</w:t>
      </w:r>
    </w:p>
    <w:p w:rsidR="007B0E96" w:rsidRPr="008C181D" w:rsidRDefault="007B0E96" w:rsidP="004E385A">
      <w:pPr>
        <w:pStyle w:val="a9"/>
        <w:numPr>
          <w:ilvl w:val="0"/>
          <w:numId w:val="19"/>
        </w:numPr>
        <w:shd w:val="clear" w:color="auto" w:fill="FFFFFF"/>
        <w:spacing w:after="150" w:line="276" w:lineRule="auto"/>
        <w:ind w:left="567" w:hanging="567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B0E96">
        <w:rPr>
          <w:rFonts w:ascii="Calibri" w:hAnsi="Calibri" w:cs="Calibri"/>
          <w:sz w:val="24"/>
          <w:szCs w:val="24"/>
          <w:shd w:val="clear" w:color="auto" w:fill="FFFFFF"/>
        </w:rPr>
        <w:t>Промяна в състава на СИК на територията на Общ</w:t>
      </w:r>
      <w:r w:rsidR="00A401E3">
        <w:rPr>
          <w:rFonts w:ascii="Calibri" w:hAnsi="Calibri" w:cs="Calibri"/>
          <w:sz w:val="24"/>
          <w:szCs w:val="24"/>
          <w:shd w:val="clear" w:color="auto" w:fill="FFFFFF"/>
        </w:rPr>
        <w:t xml:space="preserve">ина </w:t>
      </w:r>
      <w:r w:rsid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 w:rsidR="00166CF9"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 w:rsid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КП</w:t>
      </w:r>
      <w:r w:rsidR="00166CF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„Продължаваме Промяната – Демократична </w:t>
      </w:r>
      <w:proofErr w:type="gramStart"/>
      <w:r w:rsid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България“</w:t>
      </w:r>
      <w:proofErr w:type="gramEnd"/>
      <w:r w:rsid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.</w:t>
      </w: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F2229" w:rsidRDefault="00CF2229" w:rsidP="00323133">
      <w:pPr>
        <w:spacing w:line="276" w:lineRule="auto"/>
        <w:jc w:val="both"/>
        <w:rPr>
          <w:sz w:val="24"/>
          <w:szCs w:val="24"/>
          <w:lang w:val="bg-BG"/>
        </w:rPr>
      </w:pP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D430EB" w:rsidRDefault="00D430EB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lastRenderedPageBreak/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166CF9" w:rsidRPr="00166CF9" w:rsidRDefault="006A0CFA" w:rsidP="00166CF9">
      <w:pPr>
        <w:shd w:val="clear" w:color="auto" w:fill="FFFFFF"/>
        <w:spacing w:after="150" w:line="276" w:lineRule="auto"/>
        <w:ind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166CF9">
        <w:rPr>
          <w:sz w:val="24"/>
        </w:rPr>
        <w:t xml:space="preserve">Общинска избирателна комисия в община </w:t>
      </w:r>
      <w:r w:rsidRPr="00166CF9">
        <w:rPr>
          <w:sz w:val="24"/>
          <w:lang w:val="bg-BG"/>
        </w:rPr>
        <w:t>Якоруда</w:t>
      </w:r>
      <w:r w:rsidRPr="00166CF9">
        <w:rPr>
          <w:sz w:val="24"/>
        </w:rPr>
        <w:t xml:space="preserve">, разгледа </w:t>
      </w:r>
      <w:r w:rsidR="003536C5" w:rsidRPr="00166CF9">
        <w:rPr>
          <w:sz w:val="24"/>
        </w:rPr>
        <w:t xml:space="preserve">постъпило </w:t>
      </w:r>
      <w:r w:rsidR="00FB3C1F" w:rsidRPr="00166CF9">
        <w:rPr>
          <w:sz w:val="24"/>
          <w:lang w:val="bg-BG"/>
        </w:rPr>
        <w:t>заявление с вх</w:t>
      </w:r>
      <w:r w:rsidR="00A401E3" w:rsidRPr="00166CF9">
        <w:rPr>
          <w:sz w:val="24"/>
          <w:lang w:val="bg-BG"/>
        </w:rPr>
        <w:t>.</w:t>
      </w:r>
      <w:r w:rsidR="00FB3C1F" w:rsidRPr="00166CF9">
        <w:rPr>
          <w:sz w:val="24"/>
          <w:lang w:val="bg-BG"/>
        </w:rPr>
        <w:t xml:space="preserve"> №</w:t>
      </w:r>
      <w:r w:rsidR="00166CF9" w:rsidRPr="00166CF9">
        <w:rPr>
          <w:sz w:val="24"/>
          <w:lang w:val="bg-BG"/>
        </w:rPr>
        <w:t>70/17</w:t>
      </w:r>
      <w:r w:rsidR="007B0E96" w:rsidRPr="00166CF9">
        <w:rPr>
          <w:sz w:val="24"/>
          <w:lang w:val="bg-BG"/>
        </w:rPr>
        <w:t>.10</w:t>
      </w:r>
      <w:r w:rsidR="00AC6477" w:rsidRPr="00166CF9">
        <w:rPr>
          <w:sz w:val="24"/>
          <w:lang w:val="bg-BG"/>
        </w:rPr>
        <w:t xml:space="preserve">.2023 г. , </w:t>
      </w:r>
      <w:r w:rsidR="00AC6477" w:rsidRPr="00166CF9">
        <w:rPr>
          <w:rFonts w:ascii="Calibri" w:hAnsi="Calibri" w:cs="Calibri"/>
          <w:sz w:val="24"/>
          <w:szCs w:val="24"/>
        </w:rPr>
        <w:t>о</w:t>
      </w:r>
      <w:r w:rsidR="00A401E3" w:rsidRPr="00166CF9">
        <w:rPr>
          <w:rFonts w:ascii="Calibri" w:hAnsi="Calibri" w:cs="Calibri"/>
          <w:sz w:val="24"/>
          <w:szCs w:val="24"/>
        </w:rPr>
        <w:t>тносно</w:t>
      </w:r>
      <w:r w:rsidR="00A401E3" w:rsidRPr="00166CF9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A561B3" w:rsidRPr="00166CF9">
        <w:rPr>
          <w:rFonts w:ascii="Calibri" w:hAnsi="Calibri" w:cs="Calibri"/>
          <w:sz w:val="24"/>
          <w:szCs w:val="24"/>
          <w:lang w:val="bg-BG"/>
        </w:rPr>
        <w:t>промяна състава на СИК №</w:t>
      </w:r>
      <w:r w:rsidR="00166CF9" w:rsidRPr="00166CF9"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015300009</w:t>
      </w:r>
      <w:r w:rsidR="00A401E3" w:rsidRPr="00166CF9">
        <w:rPr>
          <w:rFonts w:ascii="Calibri" w:hAnsi="Calibri" w:cs="Calibri"/>
          <w:sz w:val="24"/>
          <w:szCs w:val="24"/>
          <w:lang w:val="bg-BG"/>
        </w:rPr>
        <w:t xml:space="preserve"> като н</w:t>
      </w:r>
      <w:r w:rsidR="00A561B3" w:rsidRPr="00166CF9">
        <w:rPr>
          <w:rFonts w:ascii="Calibri" w:hAnsi="Calibri" w:cs="Calibri"/>
          <w:sz w:val="24"/>
          <w:szCs w:val="24"/>
          <w:lang w:val="bg-BG"/>
        </w:rPr>
        <w:t>а мяст</w:t>
      </w:r>
      <w:r w:rsidR="00166CF9" w:rsidRPr="00166CF9">
        <w:rPr>
          <w:rFonts w:ascii="Calibri" w:hAnsi="Calibri" w:cs="Calibri"/>
          <w:sz w:val="24"/>
          <w:szCs w:val="24"/>
          <w:lang w:val="bg-BG"/>
        </w:rPr>
        <w:t>ото на Анифе Мусова Коренарска с ЕГН на длъжност Секретар</w:t>
      </w:r>
      <w:r w:rsidR="00A401E3" w:rsidRPr="00166CF9">
        <w:rPr>
          <w:rFonts w:ascii="Calibri" w:hAnsi="Calibri" w:cs="Calibri"/>
          <w:sz w:val="24"/>
          <w:szCs w:val="24"/>
          <w:lang w:val="bg-BG"/>
        </w:rPr>
        <w:t xml:space="preserve">, да бъде </w:t>
      </w:r>
      <w:r w:rsidR="00166CF9" w:rsidRPr="00166CF9">
        <w:rPr>
          <w:rFonts w:ascii="Calibri" w:hAnsi="Calibri" w:cs="Calibri"/>
          <w:sz w:val="24"/>
          <w:szCs w:val="24"/>
          <w:lang w:val="bg-BG"/>
        </w:rPr>
        <w:t>назначена Атидже Ризова Коренарска</w:t>
      </w:r>
      <w:r w:rsidR="00A561B3" w:rsidRPr="00166CF9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A401E3" w:rsidRPr="00166CF9">
        <w:rPr>
          <w:rFonts w:ascii="Calibri" w:hAnsi="Calibri" w:cs="Calibri"/>
          <w:sz w:val="24"/>
          <w:szCs w:val="24"/>
          <w:lang w:val="bg-BG"/>
        </w:rPr>
        <w:t xml:space="preserve"> с </w:t>
      </w:r>
      <w:r w:rsidR="00166CF9">
        <w:rPr>
          <w:rFonts w:ascii="Calibri" w:hAnsi="Calibri" w:cs="Calibri"/>
          <w:sz w:val="24"/>
          <w:szCs w:val="24"/>
          <w:lang w:val="bg-BG"/>
        </w:rPr>
        <w:t xml:space="preserve">ЕГН  </w:t>
      </w:r>
      <w:r w:rsidR="00A561B3" w:rsidRPr="00166CF9">
        <w:rPr>
          <w:rFonts w:ascii="Calibri" w:hAnsi="Calibri" w:cs="Calibri"/>
          <w:sz w:val="24"/>
          <w:szCs w:val="24"/>
          <w:lang w:val="bg-BG"/>
        </w:rPr>
        <w:t xml:space="preserve">от </w:t>
      </w:r>
      <w:r w:rsidR="00166CF9">
        <w:rPr>
          <w:rFonts w:ascii="Calibri" w:hAnsi="Calibri" w:cs="Calibri"/>
          <w:sz w:val="24"/>
          <w:szCs w:val="24"/>
          <w:lang w:val="bg-BG"/>
        </w:rPr>
        <w:t xml:space="preserve">квотата на 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КП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„Продължаваме Промяната – Демократична България“.</w:t>
      </w:r>
    </w:p>
    <w:p w:rsidR="000D2A41" w:rsidRPr="00AC6477" w:rsidRDefault="000D2A41" w:rsidP="00AC6477">
      <w:pPr>
        <w:spacing w:line="276" w:lineRule="auto"/>
        <w:ind w:firstLine="720"/>
        <w:jc w:val="both"/>
        <w:rPr>
          <w:sz w:val="24"/>
          <w:lang w:val="bg-BG"/>
        </w:rPr>
      </w:pP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C647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A33BF4">
        <w:rPr>
          <w:sz w:val="24"/>
          <w:szCs w:val="24"/>
          <w:lang w:val="bg-BG"/>
        </w:rPr>
        <w:t>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CF2229" w:rsidRDefault="00CF2229" w:rsidP="00E46946">
      <w:pPr>
        <w:spacing w:line="276" w:lineRule="auto"/>
        <w:rPr>
          <w:b/>
          <w:sz w:val="24"/>
          <w:szCs w:val="24"/>
          <w:lang w:val="bg-BG"/>
        </w:rPr>
      </w:pPr>
    </w:p>
    <w:p w:rsidR="00166CF9" w:rsidRDefault="00166CF9" w:rsidP="000B390F">
      <w:pPr>
        <w:spacing w:line="276" w:lineRule="auto"/>
        <w:rPr>
          <w:b/>
          <w:sz w:val="24"/>
          <w:szCs w:val="24"/>
          <w:lang w:val="bg-BG"/>
        </w:rPr>
      </w:pPr>
    </w:p>
    <w:p w:rsidR="00943499" w:rsidRDefault="00943499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430EB" w:rsidRDefault="00D430EB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33BF4" w:rsidRDefault="00A33BF4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lastRenderedPageBreak/>
        <w:t>РЕШЕНИЕ</w:t>
      </w:r>
    </w:p>
    <w:p w:rsidR="00A33BF4" w:rsidRDefault="00166CF9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8</w:t>
      </w:r>
      <w:r w:rsidR="00A561B3">
        <w:rPr>
          <w:b/>
          <w:sz w:val="24"/>
          <w:szCs w:val="24"/>
          <w:lang w:val="bg-BG"/>
        </w:rPr>
        <w:t>6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166CF9" w:rsidP="00CF2229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17</w:t>
      </w:r>
      <w:r w:rsidR="00AC6477">
        <w:rPr>
          <w:b/>
          <w:sz w:val="24"/>
          <w:szCs w:val="24"/>
          <w:lang w:val="bg-BG"/>
        </w:rPr>
        <w:t>.10</w:t>
      </w:r>
      <w:r w:rsidR="00A33BF4">
        <w:rPr>
          <w:b/>
          <w:sz w:val="24"/>
          <w:szCs w:val="24"/>
          <w:lang w:val="bg-BG"/>
        </w:rPr>
        <w:t>.2023 г.</w:t>
      </w:r>
    </w:p>
    <w:p w:rsidR="00A401E3" w:rsidRDefault="00A401E3" w:rsidP="00CF2229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</w:p>
    <w:p w:rsidR="00A401E3" w:rsidRDefault="00A401E3" w:rsidP="00CF2229">
      <w:pPr>
        <w:shd w:val="clear" w:color="auto" w:fill="FFFFFF"/>
        <w:spacing w:after="150" w:line="276" w:lineRule="auto"/>
        <w:ind w:left="360"/>
        <w:jc w:val="both"/>
        <w:rPr>
          <w:b/>
          <w:sz w:val="24"/>
          <w:szCs w:val="24"/>
          <w:lang w:val="bg-BG"/>
        </w:rPr>
      </w:pPr>
    </w:p>
    <w:p w:rsidR="00166CF9" w:rsidRPr="00166CF9" w:rsidRDefault="00A33BF4" w:rsidP="00166CF9">
      <w:pPr>
        <w:shd w:val="clear" w:color="auto" w:fill="FFFFFF"/>
        <w:spacing w:after="150" w:line="276" w:lineRule="auto"/>
        <w:ind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166CF9">
        <w:rPr>
          <w:b/>
          <w:sz w:val="24"/>
          <w:szCs w:val="24"/>
          <w:lang w:val="bg-BG"/>
        </w:rPr>
        <w:t>ОТНОСНО:</w:t>
      </w:r>
      <w:r w:rsidRPr="00166CF9">
        <w:rPr>
          <w:sz w:val="24"/>
          <w:lang w:val="bg-BG"/>
        </w:rPr>
        <w:t xml:space="preserve"> 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КП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66CF9" w:rsidRPr="00166CF9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„Продължаваме Промяната – Демократична България“.</w:t>
      </w:r>
    </w:p>
    <w:p w:rsidR="00AC6477" w:rsidRDefault="00AC6477" w:rsidP="00CF2229">
      <w:pPr>
        <w:spacing w:after="0" w:line="276" w:lineRule="auto"/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A401E3" w:rsidRDefault="00A401E3" w:rsidP="00CF2229">
      <w:pPr>
        <w:spacing w:line="276" w:lineRule="auto"/>
        <w:jc w:val="both"/>
        <w:rPr>
          <w:sz w:val="24"/>
          <w:lang w:val="bg-BG"/>
        </w:rPr>
      </w:pPr>
    </w:p>
    <w:p w:rsidR="00A401E3" w:rsidRPr="00A401E3" w:rsidRDefault="00A401E3" w:rsidP="00CF2229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 w:rsidR="00CF2229">
        <w:rPr>
          <w:rFonts w:ascii="Calibri" w:eastAsia="Times New Roman" w:hAnsi="Calibri" w:cs="Calibri"/>
          <w:sz w:val="24"/>
          <w:szCs w:val="24"/>
          <w:lang w:eastAsia="bg-BG"/>
        </w:rPr>
        <w:t>51, ал.2, т.1 от ИК,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0D2A41" w:rsidRPr="00A401E3" w:rsidRDefault="000D2A41" w:rsidP="00CF2229">
      <w:pPr>
        <w:spacing w:line="276" w:lineRule="auto"/>
        <w:jc w:val="both"/>
        <w:rPr>
          <w:sz w:val="24"/>
        </w:rPr>
      </w:pPr>
    </w:p>
    <w:p w:rsidR="000D2A41" w:rsidRDefault="000D2A41" w:rsidP="00CF222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401E3" w:rsidRPr="00A401E3" w:rsidRDefault="00A401E3" w:rsidP="00CF2229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A401E3" w:rsidRPr="00A401E3" w:rsidRDefault="00A401E3" w:rsidP="00CF2229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A401E3" w:rsidRPr="00A401E3" w:rsidRDefault="00166CF9" w:rsidP="008C181D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Анифе Мусова Коренарска</w:t>
      </w:r>
      <w:r w:rsidR="00A401E3"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="00A401E3"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Секретар</w:t>
      </w:r>
      <w:r w:rsidR="00A401E3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="00A401E3" w:rsidRPr="00A401E3"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015300009</w:t>
      </w:r>
      <w:r w:rsid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 w:rsidR="00A401E3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="00A401E3"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A401E3" w:rsidRPr="00A401E3" w:rsidRDefault="00A401E3" w:rsidP="00CF222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A401E3" w:rsidRPr="00A401E3" w:rsidRDefault="00A401E3" w:rsidP="00CF222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A401E3" w:rsidRPr="00A401E3" w:rsidRDefault="00166CF9" w:rsidP="008C181D">
      <w:pPr>
        <w:pStyle w:val="a9"/>
        <w:shd w:val="clear" w:color="auto" w:fill="FFFFFF"/>
        <w:spacing w:before="100" w:beforeAutospacing="1" w:after="100" w:afterAutospacing="1" w:line="276" w:lineRule="auto"/>
        <w:ind w:left="928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Атидже Ризова Коренарска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 w:rsidR="00A401E3">
        <w:rPr>
          <w:rFonts w:ascii="Calibri" w:hAnsi="Calibri" w:cs="Calibri"/>
          <w:sz w:val="24"/>
          <w:szCs w:val="24"/>
          <w:lang w:val="bg-BG" w:eastAsia="bg-BG"/>
        </w:rPr>
        <w:t>**********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Секретар</w:t>
      </w:r>
      <w:r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№015300009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 в община </w:t>
      </w:r>
      <w:r w:rsidR="00A401E3"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="00A401E3"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A401E3" w:rsidRPr="00A401E3" w:rsidRDefault="00A401E3" w:rsidP="00CF2229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A401E3" w:rsidRPr="00A401E3" w:rsidRDefault="00A401E3" w:rsidP="00CF2229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На новоназначеният член на СИК следва да бъде издадено удостоверение (Приложение № 20-МИ).</w:t>
      </w:r>
    </w:p>
    <w:p w:rsidR="00782D21" w:rsidRDefault="00782D21" w:rsidP="00CF2229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0B390F" w:rsidRDefault="000B390F" w:rsidP="000B390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8C181D" w:rsidRDefault="008C181D" w:rsidP="000B390F">
      <w:pPr>
        <w:spacing w:line="276" w:lineRule="auto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43499" w:rsidRDefault="00943499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B390F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7D43F0">
        <w:rPr>
          <w:rFonts w:cstheme="minorHAnsi"/>
          <w:sz w:val="24"/>
          <w:szCs w:val="24"/>
          <w:lang w:val="bg-BG"/>
        </w:rPr>
        <w:t>ия ред заседанието приключи в 15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0B390F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B390F" w:rsidRPr="00605E64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0B390F" w:rsidRPr="003536C5" w:rsidRDefault="000B390F" w:rsidP="000B390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0B390F">
      <w:pPr>
        <w:spacing w:line="276" w:lineRule="auto"/>
        <w:jc w:val="both"/>
        <w:rPr>
          <w:sz w:val="24"/>
          <w:szCs w:val="24"/>
          <w:lang w:val="bg-BG"/>
        </w:rPr>
      </w:pPr>
    </w:p>
    <w:sectPr w:rsidR="008C181D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EF" w:rsidRDefault="003447EF" w:rsidP="00447EF9">
      <w:pPr>
        <w:spacing w:after="0" w:line="240" w:lineRule="auto"/>
      </w:pPr>
      <w:r>
        <w:separator/>
      </w:r>
    </w:p>
  </w:endnote>
  <w:endnote w:type="continuationSeparator" w:id="0">
    <w:p w:rsidR="003447EF" w:rsidRDefault="003447EF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0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EF" w:rsidRDefault="003447EF" w:rsidP="00447EF9">
      <w:pPr>
        <w:spacing w:after="0" w:line="240" w:lineRule="auto"/>
      </w:pPr>
      <w:r>
        <w:separator/>
      </w:r>
    </w:p>
  </w:footnote>
  <w:footnote w:type="continuationSeparator" w:id="0">
    <w:p w:rsidR="003447EF" w:rsidRDefault="003447EF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618"/>
    <w:multiLevelType w:val="hybridMultilevel"/>
    <w:tmpl w:val="690EB990"/>
    <w:lvl w:ilvl="0" w:tplc="565A2F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31CA"/>
    <w:multiLevelType w:val="multilevel"/>
    <w:tmpl w:val="972C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6"/>
  </w:num>
  <w:num w:numId="10">
    <w:abstractNumId w:val="20"/>
  </w:num>
  <w:num w:numId="11">
    <w:abstractNumId w:val="4"/>
  </w:num>
  <w:num w:numId="12">
    <w:abstractNumId w:val="18"/>
  </w:num>
  <w:num w:numId="13">
    <w:abstractNumId w:val="16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4C4E"/>
    <w:rsid w:val="00096495"/>
    <w:rsid w:val="000A48C0"/>
    <w:rsid w:val="000B390F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52F8A"/>
    <w:rsid w:val="001558AD"/>
    <w:rsid w:val="00166CF9"/>
    <w:rsid w:val="00167E4D"/>
    <w:rsid w:val="001759D1"/>
    <w:rsid w:val="00180863"/>
    <w:rsid w:val="00193B9A"/>
    <w:rsid w:val="001A4F9F"/>
    <w:rsid w:val="001C0C01"/>
    <w:rsid w:val="0020426F"/>
    <w:rsid w:val="00234908"/>
    <w:rsid w:val="00236F69"/>
    <w:rsid w:val="00260538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7EF"/>
    <w:rsid w:val="00344D06"/>
    <w:rsid w:val="003536C5"/>
    <w:rsid w:val="00354982"/>
    <w:rsid w:val="00365D9D"/>
    <w:rsid w:val="0037720B"/>
    <w:rsid w:val="00382C89"/>
    <w:rsid w:val="00395A6B"/>
    <w:rsid w:val="00397108"/>
    <w:rsid w:val="003A5BD9"/>
    <w:rsid w:val="003C7E5F"/>
    <w:rsid w:val="003E0262"/>
    <w:rsid w:val="003E25D5"/>
    <w:rsid w:val="00404688"/>
    <w:rsid w:val="00421426"/>
    <w:rsid w:val="00422948"/>
    <w:rsid w:val="00424E65"/>
    <w:rsid w:val="00427A92"/>
    <w:rsid w:val="00437A06"/>
    <w:rsid w:val="004428DA"/>
    <w:rsid w:val="00447EF9"/>
    <w:rsid w:val="00451BB5"/>
    <w:rsid w:val="00454A6C"/>
    <w:rsid w:val="00455391"/>
    <w:rsid w:val="004640FB"/>
    <w:rsid w:val="00495127"/>
    <w:rsid w:val="00497B37"/>
    <w:rsid w:val="004B6B9A"/>
    <w:rsid w:val="004C391E"/>
    <w:rsid w:val="004D268B"/>
    <w:rsid w:val="004E31BC"/>
    <w:rsid w:val="004E385A"/>
    <w:rsid w:val="00507991"/>
    <w:rsid w:val="00514697"/>
    <w:rsid w:val="00517721"/>
    <w:rsid w:val="00527315"/>
    <w:rsid w:val="00552029"/>
    <w:rsid w:val="005655AA"/>
    <w:rsid w:val="00567D8E"/>
    <w:rsid w:val="005736BD"/>
    <w:rsid w:val="0058036E"/>
    <w:rsid w:val="00583AEE"/>
    <w:rsid w:val="00587D4E"/>
    <w:rsid w:val="005A7795"/>
    <w:rsid w:val="005B0C12"/>
    <w:rsid w:val="005B2CDE"/>
    <w:rsid w:val="005C0CAA"/>
    <w:rsid w:val="005D4EB3"/>
    <w:rsid w:val="005E0A10"/>
    <w:rsid w:val="005E2061"/>
    <w:rsid w:val="00605E64"/>
    <w:rsid w:val="006125EB"/>
    <w:rsid w:val="00641FA7"/>
    <w:rsid w:val="00654B4B"/>
    <w:rsid w:val="00671957"/>
    <w:rsid w:val="00680B4F"/>
    <w:rsid w:val="006A0CFA"/>
    <w:rsid w:val="006A7F2E"/>
    <w:rsid w:val="006F58B9"/>
    <w:rsid w:val="00703ECF"/>
    <w:rsid w:val="0070490C"/>
    <w:rsid w:val="007227BC"/>
    <w:rsid w:val="00727B2D"/>
    <w:rsid w:val="00733F57"/>
    <w:rsid w:val="007368EC"/>
    <w:rsid w:val="007604D7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43F0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C181D"/>
    <w:rsid w:val="008D2BD0"/>
    <w:rsid w:val="00902EB3"/>
    <w:rsid w:val="0093124A"/>
    <w:rsid w:val="00933707"/>
    <w:rsid w:val="00934981"/>
    <w:rsid w:val="00943499"/>
    <w:rsid w:val="00943914"/>
    <w:rsid w:val="009525EF"/>
    <w:rsid w:val="009537F5"/>
    <w:rsid w:val="009546AA"/>
    <w:rsid w:val="00983B9E"/>
    <w:rsid w:val="009A29D8"/>
    <w:rsid w:val="009E1E8B"/>
    <w:rsid w:val="009E3847"/>
    <w:rsid w:val="00A054C0"/>
    <w:rsid w:val="00A0636B"/>
    <w:rsid w:val="00A06DA7"/>
    <w:rsid w:val="00A10A33"/>
    <w:rsid w:val="00A13E39"/>
    <w:rsid w:val="00A20F4D"/>
    <w:rsid w:val="00A24945"/>
    <w:rsid w:val="00A27067"/>
    <w:rsid w:val="00A309DF"/>
    <w:rsid w:val="00A33BF4"/>
    <w:rsid w:val="00A401E3"/>
    <w:rsid w:val="00A45877"/>
    <w:rsid w:val="00A5425F"/>
    <w:rsid w:val="00A561B3"/>
    <w:rsid w:val="00A757D2"/>
    <w:rsid w:val="00A80B77"/>
    <w:rsid w:val="00A94F94"/>
    <w:rsid w:val="00AB5D34"/>
    <w:rsid w:val="00AC6477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755EC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430EB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03C19"/>
    <w:rsid w:val="00E05D24"/>
    <w:rsid w:val="00E163DE"/>
    <w:rsid w:val="00E16610"/>
    <w:rsid w:val="00E22F25"/>
    <w:rsid w:val="00E23C4D"/>
    <w:rsid w:val="00E24340"/>
    <w:rsid w:val="00E27DA1"/>
    <w:rsid w:val="00E36396"/>
    <w:rsid w:val="00E422AB"/>
    <w:rsid w:val="00E46946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61847"/>
    <w:rsid w:val="00FA528D"/>
    <w:rsid w:val="00FA6468"/>
    <w:rsid w:val="00FB3C1F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482B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AFF2-6444-40B4-A087-38EA449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cp:lastPrinted>2023-10-17T12:22:00Z</cp:lastPrinted>
  <dcterms:created xsi:type="dcterms:W3CDTF">2023-10-17T07:59:00Z</dcterms:created>
  <dcterms:modified xsi:type="dcterms:W3CDTF">2023-10-17T12:45:00Z</dcterms:modified>
</cp:coreProperties>
</file>